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A1" w:rsidRDefault="00C337A1"/>
    <w:p w:rsidR="005046FE" w:rsidRPr="00AD07E4" w:rsidRDefault="005046FE" w:rsidP="005046FE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07E4">
        <w:rPr>
          <w:rFonts w:ascii="Times New Roman" w:hAnsi="Times New Roman" w:cs="Times New Roman"/>
          <w:b/>
          <w:sz w:val="28"/>
          <w:szCs w:val="24"/>
        </w:rPr>
        <w:t xml:space="preserve">Управленческий проект </w:t>
      </w:r>
      <w:r w:rsidRPr="00AD07E4">
        <w:rPr>
          <w:rFonts w:ascii="Times New Roman" w:hAnsi="Times New Roman" w:cs="Times New Roman"/>
          <w:b/>
          <w:sz w:val="28"/>
          <w:szCs w:val="24"/>
        </w:rPr>
        <w:br/>
        <w:t xml:space="preserve">по </w:t>
      </w:r>
      <w:r w:rsidRPr="00AD07E4">
        <w:rPr>
          <w:rFonts w:ascii="Times New Roman" w:hAnsi="Times New Roman" w:cs="Times New Roman"/>
          <w:b/>
          <w:bCs/>
          <w:sz w:val="28"/>
          <w:szCs w:val="24"/>
        </w:rPr>
        <w:t>сопровождению и поддержке</w:t>
      </w:r>
      <w:r w:rsidRPr="00AD07E4">
        <w:rPr>
          <w:rFonts w:ascii="Times New Roman" w:hAnsi="Times New Roman" w:cs="Times New Roman"/>
          <w:b/>
          <w:sz w:val="28"/>
          <w:szCs w:val="24"/>
        </w:rPr>
        <w:t xml:space="preserve"> деятельности городской базовой площадки</w:t>
      </w:r>
      <w:r w:rsidR="00AD07E4" w:rsidRPr="00AD07E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07E4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AD07E4" w:rsidRPr="00AD07E4">
        <w:rPr>
          <w:rFonts w:ascii="Times New Roman" w:hAnsi="Times New Roman" w:cs="Times New Roman"/>
          <w:b/>
          <w:sz w:val="28"/>
          <w:szCs w:val="24"/>
        </w:rPr>
        <w:t>МАОУ СШ №16</w:t>
      </w:r>
    </w:p>
    <w:p w:rsidR="005046FE" w:rsidRPr="004A1D8C" w:rsidRDefault="005046FE" w:rsidP="005046FE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Паспорт управленческого проекта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665"/>
        <w:gridCol w:w="6691"/>
      </w:tblGrid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6691" w:type="dxa"/>
          </w:tcPr>
          <w:p w:rsidR="005046FE" w:rsidRPr="005046FE" w:rsidRDefault="005046FE" w:rsidP="00C33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6FE">
              <w:rPr>
                <w:rFonts w:ascii="Times New Roman" w:hAnsi="Times New Roman" w:cs="Times New Roman"/>
              </w:rPr>
              <w:t xml:space="preserve">МАОУ СШ № 16 «Имени Героя Советского Союза М.Н. </w:t>
            </w:r>
            <w:proofErr w:type="spellStart"/>
            <w:r w:rsidRPr="005046FE">
              <w:rPr>
                <w:rFonts w:ascii="Times New Roman" w:hAnsi="Times New Roman" w:cs="Times New Roman"/>
              </w:rPr>
              <w:t>Цукановой</w:t>
            </w:r>
            <w:proofErr w:type="spellEnd"/>
            <w:r w:rsidRPr="005046FE">
              <w:rPr>
                <w:rFonts w:ascii="Times New Roman" w:hAnsi="Times New Roman" w:cs="Times New Roman"/>
              </w:rPr>
              <w:t>»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6691" w:type="dxa"/>
          </w:tcPr>
          <w:p w:rsidR="005046FE" w:rsidRPr="004A1D8C" w:rsidRDefault="005046FE" w:rsidP="00C33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33">
              <w:rPr>
                <w:rFonts w:ascii="Times New Roman" w:hAnsi="Times New Roman" w:cs="Times New Roman"/>
              </w:rPr>
              <w:t>Жарич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6691" w:type="dxa"/>
          </w:tcPr>
          <w:p w:rsidR="00950E12" w:rsidRDefault="005046FE" w:rsidP="0092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С.А. -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283" w:rsidRDefault="00950E12" w:rsidP="0092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46FE" w:rsidRPr="004A1D8C">
              <w:rPr>
                <w:rFonts w:ascii="Times New Roman" w:hAnsi="Times New Roman" w:cs="Times New Roman"/>
                <w:sz w:val="24"/>
                <w:szCs w:val="24"/>
              </w:rPr>
              <w:t>лючевы</w:t>
            </w:r>
            <w:r w:rsidR="0050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46FE"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50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46FE" w:rsidRPr="00E63833" w:rsidRDefault="005046FE" w:rsidP="0092198F">
            <w:pPr>
              <w:jc w:val="both"/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Журавлева С.А., учитель-логопед, ведущий специалист по развитию речи и коммуникации.</w:t>
            </w:r>
          </w:p>
          <w:p w:rsidR="005046FE" w:rsidRPr="00E63833" w:rsidRDefault="005046FE" w:rsidP="009219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833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Н.В., учитель-дефектолог, основной  специалист по развитию мыслительных проце</w:t>
            </w:r>
            <w:r w:rsidR="00BB2C4A">
              <w:rPr>
                <w:rFonts w:ascii="Times New Roman" w:hAnsi="Times New Roman" w:cs="Times New Roman"/>
              </w:rPr>
              <w:t>ссов, знаний, умений и навыков об</w:t>
            </w:r>
            <w:r w:rsidRPr="00E63833">
              <w:rPr>
                <w:rFonts w:ascii="Times New Roman" w:hAnsi="Times New Roman" w:cs="Times New Roman"/>
              </w:rPr>
              <w:t xml:space="preserve"> окружающем мире.</w:t>
            </w:r>
          </w:p>
          <w:p w:rsidR="005046FE" w:rsidRPr="00E63833" w:rsidRDefault="005046FE" w:rsidP="0092198F">
            <w:pPr>
              <w:jc w:val="both"/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Назаренко Т.В., педагог-психолог</w:t>
            </w:r>
            <w:r w:rsidR="00A314CE">
              <w:rPr>
                <w:rFonts w:ascii="Times New Roman" w:hAnsi="Times New Roman" w:cs="Times New Roman"/>
              </w:rPr>
              <w:t xml:space="preserve"> и учитель начальных классов</w:t>
            </w:r>
            <w:r w:rsidRPr="00E63833">
              <w:rPr>
                <w:rFonts w:ascii="Times New Roman" w:hAnsi="Times New Roman" w:cs="Times New Roman"/>
              </w:rPr>
              <w:t>,  специалист</w:t>
            </w:r>
            <w:r w:rsidR="00A314CE" w:rsidRPr="00A314CE">
              <w:rPr>
                <w:rFonts w:ascii="Times New Roman" w:hAnsi="Times New Roman" w:cs="Times New Roman"/>
              </w:rPr>
              <w:t xml:space="preserve"> </w:t>
            </w:r>
            <w:r w:rsidR="00A314CE">
              <w:rPr>
                <w:rFonts w:ascii="Times New Roman" w:hAnsi="Times New Roman" w:cs="Times New Roman"/>
              </w:rPr>
              <w:t>по РКИ</w:t>
            </w:r>
            <w:r w:rsidRPr="00E63833">
              <w:rPr>
                <w:rFonts w:ascii="Times New Roman" w:hAnsi="Times New Roman" w:cs="Times New Roman"/>
              </w:rPr>
              <w:t>, развивающий высшие психические функции и речевую мотивацию</w:t>
            </w:r>
            <w:r w:rsidR="00A314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14CE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Pr="00E63833">
              <w:rPr>
                <w:rFonts w:ascii="Times New Roman" w:hAnsi="Times New Roman" w:cs="Times New Roman"/>
              </w:rPr>
              <w:t>.</w:t>
            </w:r>
          </w:p>
          <w:p w:rsidR="005046FE" w:rsidRPr="004A1D8C" w:rsidRDefault="005046FE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33">
              <w:rPr>
                <w:rFonts w:ascii="Times New Roman" w:hAnsi="Times New Roman" w:cs="Times New Roman"/>
              </w:rPr>
              <w:t xml:space="preserve">Мальцева Е.О., Меркель А.О., </w:t>
            </w:r>
            <w:proofErr w:type="spellStart"/>
            <w:r w:rsidRPr="00E63833">
              <w:rPr>
                <w:rFonts w:ascii="Times New Roman" w:hAnsi="Times New Roman" w:cs="Times New Roman"/>
              </w:rPr>
              <w:t>Хрекова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Е.В., Назаренко Т.В.</w:t>
            </w:r>
            <w:r w:rsidR="003B2D46">
              <w:rPr>
                <w:rFonts w:ascii="Times New Roman" w:hAnsi="Times New Roman" w:cs="Times New Roman"/>
              </w:rPr>
              <w:t xml:space="preserve">, </w:t>
            </w:r>
            <w:r w:rsidR="00BB2C4A">
              <w:rPr>
                <w:rFonts w:ascii="Times New Roman" w:hAnsi="Times New Roman" w:cs="Times New Roman"/>
              </w:rPr>
              <w:t>Богданова А.О.</w:t>
            </w:r>
            <w:r w:rsidRPr="00E63833">
              <w:rPr>
                <w:rFonts w:ascii="Times New Roman" w:hAnsi="Times New Roman" w:cs="Times New Roman"/>
              </w:rPr>
              <w:t>: учителя начальных классов, классные руководители</w:t>
            </w:r>
            <w:r w:rsidR="003B2D46">
              <w:rPr>
                <w:rFonts w:ascii="Times New Roman" w:hAnsi="Times New Roman" w:cs="Times New Roman"/>
              </w:rPr>
              <w:t xml:space="preserve"> пилотных классов</w:t>
            </w:r>
            <w:r w:rsidRPr="00E63833">
              <w:rPr>
                <w:rFonts w:ascii="Times New Roman" w:hAnsi="Times New Roman" w:cs="Times New Roman"/>
              </w:rPr>
              <w:t xml:space="preserve">, принимающие непосредственное участие </w:t>
            </w:r>
            <w:r w:rsidR="00A314CE">
              <w:rPr>
                <w:rFonts w:ascii="Times New Roman" w:hAnsi="Times New Roman" w:cs="Times New Roman"/>
              </w:rPr>
              <w:t xml:space="preserve">в интегративном процессе </w:t>
            </w:r>
            <w:r w:rsidRPr="00E63833">
              <w:rPr>
                <w:rFonts w:ascii="Times New Roman" w:hAnsi="Times New Roman" w:cs="Times New Roman"/>
              </w:rPr>
              <w:t>внедрени</w:t>
            </w:r>
            <w:r w:rsidR="00A314CE">
              <w:rPr>
                <w:rFonts w:ascii="Times New Roman" w:hAnsi="Times New Roman" w:cs="Times New Roman"/>
              </w:rPr>
              <w:t>я</w:t>
            </w:r>
            <w:r w:rsidRPr="00E63833">
              <w:rPr>
                <w:rFonts w:ascii="Times New Roman" w:hAnsi="Times New Roman" w:cs="Times New Roman"/>
              </w:rPr>
              <w:t xml:space="preserve"> приемов, методов, технологий логопедического, дефектологического, психологического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C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691" w:type="dxa"/>
          </w:tcPr>
          <w:p w:rsidR="005046FE" w:rsidRPr="007C57AC" w:rsidRDefault="005046FE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 – июнь 2025 г.</w:t>
            </w:r>
            <w:r w:rsidR="007C57AC" w:rsidRPr="007C57A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7C57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5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C57AC" w:rsidRPr="007C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7AC">
              <w:rPr>
                <w:rFonts w:ascii="Times New Roman" w:hAnsi="Times New Roman" w:cs="Times New Roman"/>
                <w:sz w:val="24"/>
                <w:szCs w:val="24"/>
              </w:rPr>
              <w:t>возможностью пролонгации на 1-2 года при положительной динамике речевой адаптации</w:t>
            </w:r>
            <w:r w:rsidR="00A314C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неродным русским языком</w:t>
            </w:r>
            <w:r w:rsidR="007C5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Тип городской базовой площадки (</w:t>
            </w:r>
            <w:proofErr w:type="spellStart"/>
            <w:r w:rsidRPr="00AD0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разработческий</w:t>
            </w:r>
            <w:proofErr w:type="spellEnd"/>
            <w:r w:rsidRPr="00AD0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внедренческий, </w:t>
            </w:r>
            <w:proofErr w:type="spellStart"/>
            <w:r w:rsidRPr="00AD0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стажировочный</w:t>
            </w:r>
            <w:proofErr w:type="spellEnd"/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91" w:type="dxa"/>
          </w:tcPr>
          <w:p w:rsidR="005046FE" w:rsidRPr="004A1D8C" w:rsidRDefault="005046FE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6691" w:type="dxa"/>
          </w:tcPr>
          <w:p w:rsidR="005046FE" w:rsidRPr="005046FE" w:rsidRDefault="00CD43DD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833">
              <w:rPr>
                <w:rFonts w:ascii="Times New Roman" w:hAnsi="Times New Roman" w:cs="Times New Roman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57AC">
              <w:rPr>
                <w:rFonts w:ascii="Times New Roman" w:hAnsi="Times New Roman" w:cs="Times New Roman"/>
              </w:rPr>
              <w:t xml:space="preserve">фронтальной </w:t>
            </w:r>
            <w:r>
              <w:rPr>
                <w:rFonts w:ascii="Times New Roman" w:hAnsi="Times New Roman" w:cs="Times New Roman"/>
              </w:rPr>
              <w:t>коррекционно-развивающей</w:t>
            </w:r>
            <w:r w:rsidRPr="00E63833">
              <w:rPr>
                <w:rFonts w:ascii="Times New Roman" w:hAnsi="Times New Roman" w:cs="Times New Roman"/>
              </w:rPr>
              <w:t xml:space="preserve"> работы </w:t>
            </w:r>
            <w:r>
              <w:rPr>
                <w:rFonts w:ascii="Times New Roman" w:hAnsi="Times New Roman" w:cs="Times New Roman"/>
              </w:rPr>
              <w:t xml:space="preserve">по языковой адаптации </w:t>
            </w:r>
            <w:proofErr w:type="gramStart"/>
            <w:r w:rsidRPr="00E63833">
              <w:rPr>
                <w:rFonts w:ascii="Times New Roman" w:hAnsi="Times New Roman" w:cs="Times New Roman"/>
              </w:rPr>
              <w:t>иноязычны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E63833">
              <w:rPr>
                <w:rFonts w:ascii="Times New Roman" w:hAnsi="Times New Roman" w:cs="Times New Roman"/>
              </w:rPr>
              <w:t xml:space="preserve"> обучающи</w:t>
            </w:r>
            <w:r>
              <w:rPr>
                <w:rFonts w:ascii="Times New Roman" w:hAnsi="Times New Roman" w:cs="Times New Roman"/>
              </w:rPr>
              <w:t>х</w:t>
            </w:r>
            <w:r w:rsidRPr="00E63833">
              <w:rPr>
                <w:rFonts w:ascii="Times New Roman" w:hAnsi="Times New Roman" w:cs="Times New Roman"/>
              </w:rPr>
              <w:t>ся,</w:t>
            </w:r>
            <w:r>
              <w:rPr>
                <w:rFonts w:ascii="Times New Roman" w:hAnsi="Times New Roman" w:cs="Times New Roman"/>
              </w:rPr>
              <w:t xml:space="preserve"> имеющих</w:t>
            </w:r>
            <w:r w:rsidRPr="00E63833">
              <w:rPr>
                <w:rFonts w:ascii="Times New Roman" w:hAnsi="Times New Roman" w:cs="Times New Roman"/>
              </w:rPr>
              <w:t xml:space="preserve"> трудности в обучении.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деятельности городской базовой площадки</w:t>
            </w:r>
          </w:p>
        </w:tc>
        <w:tc>
          <w:tcPr>
            <w:tcW w:w="6691" w:type="dxa"/>
          </w:tcPr>
          <w:p w:rsidR="003B2D46" w:rsidRDefault="007C57AC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Педагогами будут </w:t>
            </w:r>
            <w:proofErr w:type="gramStart"/>
            <w:r>
              <w:rPr>
                <w:rFonts w:ascii="Times New Roman" w:hAnsi="Times New Roman" w:cs="Times New Roman"/>
              </w:rPr>
              <w:t>осваиваться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применяться на классных занятиях для речевого развития иноязычных учащихся методики коррекцио</w:t>
            </w:r>
            <w:r w:rsidR="00BB2C4A">
              <w:rPr>
                <w:rFonts w:ascii="Times New Roman" w:hAnsi="Times New Roman" w:cs="Times New Roman"/>
              </w:rPr>
              <w:t>нно-развивающего направления</w:t>
            </w:r>
            <w:r w:rsidR="007F1D6B">
              <w:rPr>
                <w:rFonts w:ascii="Times New Roman" w:hAnsi="Times New Roman" w:cs="Times New Roman"/>
              </w:rPr>
              <w:t xml:space="preserve">, а также </w:t>
            </w:r>
            <w:r w:rsidR="003B2D46">
              <w:rPr>
                <w:rFonts w:ascii="Times New Roman" w:hAnsi="Times New Roman" w:cs="Times New Roman"/>
              </w:rPr>
              <w:t xml:space="preserve">методики </w:t>
            </w:r>
            <w:proofErr w:type="spellStart"/>
            <w:r w:rsidR="003B2D46">
              <w:rPr>
                <w:rFonts w:ascii="Times New Roman" w:hAnsi="Times New Roman" w:cs="Times New Roman"/>
              </w:rPr>
              <w:t>взаимопередачи</w:t>
            </w:r>
            <w:proofErr w:type="spellEnd"/>
            <w:r w:rsidR="003B2D46">
              <w:rPr>
                <w:rFonts w:ascii="Times New Roman" w:hAnsi="Times New Roman" w:cs="Times New Roman"/>
              </w:rPr>
              <w:t xml:space="preserve"> тем, взаимообмена заданий, взаимопроверки индивидуальных заданий, </w:t>
            </w:r>
            <w:proofErr w:type="spellStart"/>
            <w:r w:rsidR="003B2D46">
              <w:rPr>
                <w:rFonts w:ascii="Times New Roman" w:hAnsi="Times New Roman" w:cs="Times New Roman"/>
              </w:rPr>
              <w:t>взаимотренажа</w:t>
            </w:r>
            <w:proofErr w:type="spellEnd"/>
            <w:r w:rsidR="003B2D46">
              <w:rPr>
                <w:rFonts w:ascii="Times New Roman" w:hAnsi="Times New Roman" w:cs="Times New Roman"/>
              </w:rPr>
              <w:t>.</w:t>
            </w:r>
          </w:p>
          <w:p w:rsidR="003B2D46" w:rsidRDefault="003B2D46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календарно-тематических </w:t>
            </w:r>
            <w:r w:rsidR="007F1D6B">
              <w:rPr>
                <w:rFonts w:ascii="Times New Roman" w:hAnsi="Times New Roman" w:cs="Times New Roman"/>
              </w:rPr>
              <w:t xml:space="preserve">планах </w:t>
            </w:r>
            <w:r>
              <w:rPr>
                <w:rFonts w:ascii="Times New Roman" w:hAnsi="Times New Roman" w:cs="Times New Roman"/>
              </w:rPr>
              <w:t>обучения среди начальных классов выделяется 1 раз в неделю по 5</w:t>
            </w:r>
            <w:r w:rsidR="007F1D6B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="007F1D6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урока</w:t>
            </w:r>
            <w:r w:rsidR="00BB2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1D6B">
              <w:rPr>
                <w:rFonts w:ascii="Times New Roman" w:hAnsi="Times New Roman" w:cs="Times New Roman"/>
              </w:rPr>
              <w:t>(по</w:t>
            </w:r>
            <w:r>
              <w:rPr>
                <w:rFonts w:ascii="Times New Roman" w:hAnsi="Times New Roman" w:cs="Times New Roman"/>
              </w:rPr>
              <w:t xml:space="preserve"> литературному чтению, русскому языку, обучению грамоте</w:t>
            </w:r>
            <w:r w:rsidR="007F1D6B">
              <w:rPr>
                <w:rFonts w:ascii="Times New Roman" w:hAnsi="Times New Roman" w:cs="Times New Roman"/>
              </w:rPr>
              <w:t xml:space="preserve"> и др.)</w:t>
            </w:r>
            <w:r>
              <w:rPr>
                <w:rFonts w:ascii="Times New Roman" w:hAnsi="Times New Roman" w:cs="Times New Roman"/>
              </w:rPr>
              <w:t xml:space="preserve"> для совместной</w:t>
            </w:r>
            <w:r w:rsidR="00C918F7">
              <w:rPr>
                <w:rFonts w:ascii="Times New Roman" w:hAnsi="Times New Roman" w:cs="Times New Roman"/>
              </w:rPr>
              <w:t xml:space="preserve"> (интегрированной)</w:t>
            </w:r>
            <w:r>
              <w:rPr>
                <w:rFonts w:ascii="Times New Roman" w:hAnsi="Times New Roman" w:cs="Times New Roman"/>
              </w:rPr>
              <w:t xml:space="preserve"> работы с узкими специалистами в пределах классной аудитории. </w:t>
            </w:r>
          </w:p>
          <w:p w:rsidR="003B2D46" w:rsidRDefault="003B2D46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учащихся первых классов совместная работа педагогов и узких специалистов проводится во время динамических пауз.</w:t>
            </w:r>
          </w:p>
          <w:p w:rsidR="005046FE" w:rsidRPr="004A1D8C" w:rsidRDefault="00CD43DD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33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иноязычных детей</w:t>
            </w:r>
            <w:r w:rsidR="00894283">
              <w:rPr>
                <w:rFonts w:ascii="Times New Roman" w:hAnsi="Times New Roman" w:cs="Times New Roman"/>
              </w:rPr>
              <w:t>, имеющих стабильные трудности в обучении,</w:t>
            </w:r>
            <w:r>
              <w:rPr>
                <w:rFonts w:ascii="Times New Roman" w:hAnsi="Times New Roman" w:cs="Times New Roman"/>
              </w:rPr>
              <w:t xml:space="preserve"> организуется</w:t>
            </w:r>
            <w:r w:rsidRPr="00E63833">
              <w:rPr>
                <w:rFonts w:ascii="Times New Roman" w:hAnsi="Times New Roman" w:cs="Times New Roman"/>
              </w:rPr>
              <w:t xml:space="preserve"> дополнительное психолого-педагогическое сопровождение, </w:t>
            </w:r>
            <w:r w:rsidR="007C57AC">
              <w:rPr>
                <w:rFonts w:ascii="Times New Roman" w:hAnsi="Times New Roman" w:cs="Times New Roman"/>
              </w:rPr>
              <w:t xml:space="preserve">фронтальные </w:t>
            </w:r>
            <w:r w:rsidRPr="00E63833">
              <w:rPr>
                <w:rFonts w:ascii="Times New Roman" w:hAnsi="Times New Roman" w:cs="Times New Roman"/>
              </w:rPr>
              <w:t xml:space="preserve">коррекционные занятия, включающие детей в дополнительную языковую практику. Предполагается, что данные занятия с узкими специалистами могут выйти за рамки инклюзии с учащимися с ОВЗ, и в условиях муниципальной базовой площадки </w:t>
            </w:r>
            <w:r>
              <w:rPr>
                <w:rFonts w:ascii="Times New Roman" w:hAnsi="Times New Roman" w:cs="Times New Roman"/>
              </w:rPr>
              <w:t>интегрироваться в</w:t>
            </w:r>
            <w:r w:rsidRPr="00E63833">
              <w:rPr>
                <w:rFonts w:ascii="Times New Roman" w:hAnsi="Times New Roman" w:cs="Times New Roman"/>
              </w:rPr>
              <w:t xml:space="preserve"> учебный процесс обычного школьного класса.</w:t>
            </w:r>
            <w:r w:rsidR="00894283">
              <w:rPr>
                <w:rFonts w:ascii="Times New Roman" w:hAnsi="Times New Roman" w:cs="Times New Roman"/>
              </w:rPr>
              <w:t xml:space="preserve"> </w:t>
            </w:r>
            <w:r w:rsidR="007C57AC">
              <w:rPr>
                <w:rFonts w:ascii="Times New Roman" w:hAnsi="Times New Roman" w:cs="Times New Roman"/>
              </w:rPr>
              <w:t xml:space="preserve">При успешности  </w:t>
            </w:r>
            <w:r w:rsidR="00982652">
              <w:rPr>
                <w:rFonts w:ascii="Times New Roman" w:hAnsi="Times New Roman" w:cs="Times New Roman"/>
              </w:rPr>
              <w:t xml:space="preserve">комплексного подхода в </w:t>
            </w:r>
            <w:r w:rsidR="007C57AC">
              <w:rPr>
                <w:rFonts w:ascii="Times New Roman" w:hAnsi="Times New Roman" w:cs="Times New Roman"/>
              </w:rPr>
              <w:t xml:space="preserve">совместной деятельности </w:t>
            </w:r>
            <w:r w:rsidR="007F1D6B">
              <w:rPr>
                <w:rFonts w:ascii="Times New Roman" w:hAnsi="Times New Roman" w:cs="Times New Roman"/>
              </w:rPr>
              <w:t xml:space="preserve">учителей и </w:t>
            </w:r>
            <w:r w:rsidR="007C57AC">
              <w:rPr>
                <w:rFonts w:ascii="Times New Roman" w:hAnsi="Times New Roman" w:cs="Times New Roman"/>
              </w:rPr>
              <w:t>коррекционных педагогов</w:t>
            </w:r>
            <w:r w:rsidR="00982652">
              <w:rPr>
                <w:rFonts w:ascii="Times New Roman" w:hAnsi="Times New Roman" w:cs="Times New Roman"/>
              </w:rPr>
              <w:t xml:space="preserve">, </w:t>
            </w:r>
            <w:r w:rsidR="00A314CE">
              <w:rPr>
                <w:rFonts w:ascii="Times New Roman" w:hAnsi="Times New Roman" w:cs="Times New Roman"/>
              </w:rPr>
              <w:t xml:space="preserve">внедряемые площадкой </w:t>
            </w:r>
            <w:proofErr w:type="gramStart"/>
            <w:r w:rsidR="00982652">
              <w:rPr>
                <w:rFonts w:ascii="Times New Roman" w:hAnsi="Times New Roman" w:cs="Times New Roman"/>
              </w:rPr>
              <w:t>методики</w:t>
            </w:r>
            <w:proofErr w:type="gramEnd"/>
            <w:r w:rsidR="007F1D6B">
              <w:rPr>
                <w:rFonts w:ascii="Times New Roman" w:hAnsi="Times New Roman" w:cs="Times New Roman"/>
              </w:rPr>
              <w:t xml:space="preserve"> воз</w:t>
            </w:r>
            <w:r w:rsidR="00894283">
              <w:rPr>
                <w:rFonts w:ascii="Times New Roman" w:hAnsi="Times New Roman" w:cs="Times New Roman"/>
              </w:rPr>
              <w:t xml:space="preserve">можно применить </w:t>
            </w:r>
            <w:r w:rsidR="007F1D6B">
              <w:rPr>
                <w:rFonts w:ascii="Times New Roman" w:hAnsi="Times New Roman" w:cs="Times New Roman"/>
              </w:rPr>
              <w:t>на долгосрочную перспективу и для других классов.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Актуальность деятельности городской базовой площадки для муниципальной образовательной организации и муниципальной системы образования города Красноярска</w:t>
            </w:r>
          </w:p>
        </w:tc>
        <w:tc>
          <w:tcPr>
            <w:tcW w:w="6691" w:type="dxa"/>
          </w:tcPr>
          <w:p w:rsidR="00A314CE" w:rsidRDefault="00CD43DD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СШ №16 имеет полиэтнический и поликультурных состав учащихся, около 15 национальностей</w:t>
            </w:r>
            <w:r w:rsidR="00B010D3">
              <w:rPr>
                <w:rFonts w:ascii="Times New Roman" w:hAnsi="Times New Roman" w:cs="Times New Roman"/>
              </w:rPr>
              <w:t xml:space="preserve">. </w:t>
            </w:r>
            <w:r w:rsidRPr="00E63833">
              <w:rPr>
                <w:rFonts w:ascii="Times New Roman" w:hAnsi="Times New Roman" w:cs="Times New Roman"/>
              </w:rPr>
              <w:t xml:space="preserve">В школе преобладает количество </w:t>
            </w:r>
            <w:proofErr w:type="gramStart"/>
            <w:r w:rsidRPr="00E6383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63833">
              <w:rPr>
                <w:rFonts w:ascii="Times New Roman" w:hAnsi="Times New Roman" w:cs="Times New Roman"/>
              </w:rPr>
              <w:t xml:space="preserve"> с неродным русским языком. У них возникают трудности в социализации и языковой адаптации, фиксируются пониженные показатели успеваемости по школьным предметам.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5F60">
              <w:rPr>
                <w:rFonts w:ascii="Times New Roman" w:hAnsi="Times New Roman" w:cs="Times New Roman"/>
              </w:rPr>
              <w:t xml:space="preserve">Дети плохо читают, с трудом проговаривают сложные слова, имеют стойкие фонематические нарушения, множественные грамматические </w:t>
            </w:r>
            <w:proofErr w:type="spellStart"/>
            <w:r w:rsidR="008F5F60">
              <w:rPr>
                <w:rFonts w:ascii="Times New Roman" w:hAnsi="Times New Roman" w:cs="Times New Roman"/>
              </w:rPr>
              <w:t>интерференциальные</w:t>
            </w:r>
            <w:proofErr w:type="spellEnd"/>
            <w:r w:rsidR="008F5F60">
              <w:rPr>
                <w:rFonts w:ascii="Times New Roman" w:hAnsi="Times New Roman" w:cs="Times New Roman"/>
              </w:rPr>
              <w:t xml:space="preserve"> ошибки в устной речи. Вследствие этого появляются вторичные нарушения на</w:t>
            </w:r>
            <w:r w:rsidR="00982652">
              <w:rPr>
                <w:rFonts w:ascii="Times New Roman" w:hAnsi="Times New Roman" w:cs="Times New Roman"/>
              </w:rPr>
              <w:t xml:space="preserve"> письме</w:t>
            </w:r>
            <w:r w:rsidR="008F5F60">
              <w:rPr>
                <w:rFonts w:ascii="Times New Roman" w:hAnsi="Times New Roman" w:cs="Times New Roman"/>
              </w:rPr>
              <w:t xml:space="preserve"> </w:t>
            </w:r>
            <w:r w:rsidR="00784002">
              <w:rPr>
                <w:rFonts w:ascii="Times New Roman" w:hAnsi="Times New Roman" w:cs="Times New Roman"/>
              </w:rPr>
              <w:t>(</w:t>
            </w:r>
            <w:r w:rsidR="00BB2C4A">
              <w:rPr>
                <w:rFonts w:ascii="Times New Roman" w:hAnsi="Times New Roman" w:cs="Times New Roman"/>
              </w:rPr>
              <w:t xml:space="preserve">они </w:t>
            </w:r>
            <w:r w:rsidR="008F5F60">
              <w:rPr>
                <w:rFonts w:ascii="Times New Roman" w:hAnsi="Times New Roman" w:cs="Times New Roman"/>
              </w:rPr>
              <w:t>путают</w:t>
            </w:r>
            <w:r w:rsidR="00982652">
              <w:rPr>
                <w:rFonts w:ascii="Times New Roman" w:hAnsi="Times New Roman" w:cs="Times New Roman"/>
              </w:rPr>
              <w:t xml:space="preserve">, пропускают или переставляют </w:t>
            </w:r>
            <w:r w:rsidR="008F5F60">
              <w:rPr>
                <w:rFonts w:ascii="Times New Roman" w:hAnsi="Times New Roman" w:cs="Times New Roman"/>
              </w:rPr>
              <w:t>буквы</w:t>
            </w:r>
            <w:r w:rsidR="00982652">
              <w:rPr>
                <w:rFonts w:ascii="Times New Roman" w:hAnsi="Times New Roman" w:cs="Times New Roman"/>
              </w:rPr>
              <w:t>, неверно выделяют</w:t>
            </w:r>
            <w:r w:rsidR="008F5F60">
              <w:rPr>
                <w:rFonts w:ascii="Times New Roman" w:hAnsi="Times New Roman" w:cs="Times New Roman"/>
              </w:rPr>
              <w:t xml:space="preserve"> знаки препинания</w:t>
            </w:r>
            <w:r w:rsidR="00784002">
              <w:rPr>
                <w:rFonts w:ascii="Times New Roman" w:hAnsi="Times New Roman" w:cs="Times New Roman"/>
              </w:rPr>
              <w:t xml:space="preserve">, </w:t>
            </w:r>
            <w:r w:rsidR="0098265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982652">
              <w:rPr>
                <w:rFonts w:ascii="Times New Roman" w:hAnsi="Times New Roman" w:cs="Times New Roman"/>
              </w:rPr>
              <w:t>аграмматизмами</w:t>
            </w:r>
            <w:proofErr w:type="spellEnd"/>
            <w:r w:rsidR="00982652">
              <w:rPr>
                <w:rFonts w:ascii="Times New Roman" w:hAnsi="Times New Roman" w:cs="Times New Roman"/>
              </w:rPr>
              <w:t xml:space="preserve"> пишут окончания, путают</w:t>
            </w:r>
            <w:r w:rsidR="00784002">
              <w:rPr>
                <w:rFonts w:ascii="Times New Roman" w:hAnsi="Times New Roman" w:cs="Times New Roman"/>
              </w:rPr>
              <w:t xml:space="preserve"> ударение в словах, </w:t>
            </w:r>
            <w:r w:rsidR="008F5F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="008F5F60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="00784002">
              <w:rPr>
                <w:rFonts w:ascii="Times New Roman" w:hAnsi="Times New Roman" w:cs="Times New Roman"/>
              </w:rPr>
              <w:t>)</w:t>
            </w:r>
            <w:r w:rsidR="008F5F60">
              <w:rPr>
                <w:rFonts w:ascii="Times New Roman" w:hAnsi="Times New Roman" w:cs="Times New Roman"/>
              </w:rPr>
              <w:t xml:space="preserve">. </w:t>
            </w:r>
          </w:p>
          <w:p w:rsidR="004708A7" w:rsidRDefault="004708A7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учителя-логопеда, как специалиста по коррекции устной и письменной речи, для этих детей востребована на всех этапах обучения. Начинается она с постановки и дифференциации звуков русской речи, которые порой отсутствуют в ро</w:t>
            </w:r>
            <w:r w:rsidR="00714421">
              <w:rPr>
                <w:rFonts w:ascii="Times New Roman" w:hAnsi="Times New Roman" w:cs="Times New Roman"/>
              </w:rPr>
              <w:t>дном языке ребенка-</w:t>
            </w:r>
            <w:proofErr w:type="spellStart"/>
            <w:r w:rsidR="00714421">
              <w:rPr>
                <w:rFonts w:ascii="Times New Roman" w:hAnsi="Times New Roman" w:cs="Times New Roman"/>
              </w:rPr>
              <w:t>инофона</w:t>
            </w:r>
            <w:proofErr w:type="spellEnd"/>
            <w:r w:rsidR="00714421">
              <w:rPr>
                <w:rFonts w:ascii="Times New Roman" w:hAnsi="Times New Roman" w:cs="Times New Roman"/>
              </w:rPr>
              <w:t xml:space="preserve">. </w:t>
            </w:r>
            <w:r w:rsidR="00A314CE">
              <w:rPr>
                <w:rFonts w:ascii="Times New Roman" w:hAnsi="Times New Roman" w:cs="Times New Roman"/>
              </w:rPr>
              <w:t>Однако</w:t>
            </w:r>
            <w:proofErr w:type="gramStart"/>
            <w:r w:rsidR="00A314CE">
              <w:rPr>
                <w:rFonts w:ascii="Times New Roman" w:hAnsi="Times New Roman" w:cs="Times New Roman"/>
              </w:rPr>
              <w:t>,</w:t>
            </w:r>
            <w:proofErr w:type="gramEnd"/>
            <w:r w:rsidR="00A314CE">
              <w:rPr>
                <w:rFonts w:ascii="Times New Roman" w:hAnsi="Times New Roman" w:cs="Times New Roman"/>
              </w:rPr>
              <w:t xml:space="preserve"> д</w:t>
            </w:r>
            <w:r w:rsidR="00714421">
              <w:rPr>
                <w:rFonts w:ascii="Times New Roman" w:hAnsi="Times New Roman" w:cs="Times New Roman"/>
              </w:rPr>
              <w:t>ля это</w:t>
            </w:r>
            <w:r w:rsidR="00A314CE">
              <w:rPr>
                <w:rFonts w:ascii="Times New Roman" w:hAnsi="Times New Roman" w:cs="Times New Roman"/>
              </w:rPr>
              <w:t>й работы</w:t>
            </w:r>
            <w:r w:rsidR="00714421">
              <w:rPr>
                <w:rFonts w:ascii="Times New Roman" w:hAnsi="Times New Roman" w:cs="Times New Roman"/>
              </w:rPr>
              <w:t xml:space="preserve"> не выделяются </w:t>
            </w:r>
            <w:r w:rsidR="00A314CE">
              <w:rPr>
                <w:rFonts w:ascii="Times New Roman" w:hAnsi="Times New Roman" w:cs="Times New Roman"/>
              </w:rPr>
              <w:t xml:space="preserve">дополнительные </w:t>
            </w:r>
            <w:r w:rsidR="00714421">
              <w:rPr>
                <w:rFonts w:ascii="Times New Roman" w:hAnsi="Times New Roman" w:cs="Times New Roman"/>
              </w:rPr>
              <w:t xml:space="preserve">логопедические ставки, </w:t>
            </w:r>
            <w:proofErr w:type="spellStart"/>
            <w:r w:rsidR="00714421">
              <w:rPr>
                <w:rFonts w:ascii="Times New Roman" w:hAnsi="Times New Roman" w:cs="Times New Roman"/>
              </w:rPr>
              <w:t>логопункт</w:t>
            </w:r>
            <w:proofErr w:type="spellEnd"/>
            <w:r w:rsidR="00714421">
              <w:rPr>
                <w:rFonts w:ascii="Times New Roman" w:hAnsi="Times New Roman" w:cs="Times New Roman"/>
              </w:rPr>
              <w:t xml:space="preserve"> в школе не работает</w:t>
            </w:r>
            <w:r w:rsidR="00BB2C4A">
              <w:rPr>
                <w:rFonts w:ascii="Times New Roman" w:hAnsi="Times New Roman" w:cs="Times New Roman"/>
              </w:rPr>
              <w:t xml:space="preserve">. Частично это работа будет проводиться в рамках базовой площадки.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84002" w:rsidRDefault="008F5F60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</w:t>
            </w:r>
            <w:r w:rsidR="00A314CE">
              <w:rPr>
                <w:rFonts w:ascii="Times New Roman" w:hAnsi="Times New Roman" w:cs="Times New Roman"/>
              </w:rPr>
              <w:t xml:space="preserve">двуязычных детей </w:t>
            </w:r>
            <w:r>
              <w:rPr>
                <w:rFonts w:ascii="Times New Roman" w:hAnsi="Times New Roman" w:cs="Times New Roman"/>
              </w:rPr>
              <w:t>об окружающем мире фрагментарны и не систематизированы. При сохранном интеллекте им с трудом дается понимание математических действий и логически</w:t>
            </w:r>
            <w:r w:rsidR="00784002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последовательност</w:t>
            </w:r>
            <w:r w:rsidR="00784002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</w:t>
            </w:r>
            <w:r w:rsidR="00784002">
              <w:rPr>
                <w:rFonts w:ascii="Times New Roman" w:hAnsi="Times New Roman" w:cs="Times New Roman"/>
              </w:rPr>
              <w:t xml:space="preserve"> </w:t>
            </w:r>
            <w:r w:rsidR="00982652">
              <w:rPr>
                <w:rFonts w:ascii="Times New Roman" w:hAnsi="Times New Roman" w:cs="Times New Roman"/>
              </w:rPr>
              <w:t>Дет</w:t>
            </w:r>
            <w:r w:rsidR="004708A7">
              <w:rPr>
                <w:rFonts w:ascii="Times New Roman" w:hAnsi="Times New Roman" w:cs="Times New Roman"/>
              </w:rPr>
              <w:t>и</w:t>
            </w:r>
            <w:r w:rsidR="00982652">
              <w:rPr>
                <w:rFonts w:ascii="Times New Roman" w:hAnsi="Times New Roman" w:cs="Times New Roman"/>
              </w:rPr>
              <w:t xml:space="preserve"> </w:t>
            </w:r>
            <w:r w:rsidR="004708A7">
              <w:rPr>
                <w:rFonts w:ascii="Times New Roman" w:hAnsi="Times New Roman" w:cs="Times New Roman"/>
              </w:rPr>
              <w:t xml:space="preserve">двуязычные в школе испытывают интеллектуальные перегрузки, т.к. им приходится перестраивать свой языковой код, </w:t>
            </w:r>
            <w:r w:rsidR="00982652">
              <w:rPr>
                <w:rFonts w:ascii="Times New Roman" w:hAnsi="Times New Roman" w:cs="Times New Roman"/>
              </w:rPr>
              <w:t xml:space="preserve">много запоминать новых </w:t>
            </w:r>
            <w:r w:rsidR="004708A7">
              <w:rPr>
                <w:rFonts w:ascii="Times New Roman" w:hAnsi="Times New Roman" w:cs="Times New Roman"/>
              </w:rPr>
              <w:t xml:space="preserve">русских </w:t>
            </w:r>
            <w:r w:rsidR="00982652">
              <w:rPr>
                <w:rFonts w:ascii="Times New Roman" w:hAnsi="Times New Roman" w:cs="Times New Roman"/>
              </w:rPr>
              <w:t xml:space="preserve">слов, что сказывается </w:t>
            </w:r>
            <w:r w:rsidR="004708A7">
              <w:rPr>
                <w:rFonts w:ascii="Times New Roman" w:hAnsi="Times New Roman" w:cs="Times New Roman"/>
              </w:rPr>
              <w:t>на их психологическом состоянии.</w:t>
            </w:r>
            <w:r w:rsidR="00982652">
              <w:rPr>
                <w:rFonts w:ascii="Times New Roman" w:hAnsi="Times New Roman" w:cs="Times New Roman"/>
              </w:rPr>
              <w:t xml:space="preserve"> </w:t>
            </w:r>
            <w:r w:rsidR="004708A7">
              <w:rPr>
                <w:rFonts w:ascii="Times New Roman" w:hAnsi="Times New Roman" w:cs="Times New Roman"/>
              </w:rPr>
              <w:t>Подключение педагога-психолога и учителя-дефектолога для них просто необходимо</w:t>
            </w:r>
            <w:r w:rsidR="00A314CE">
              <w:rPr>
                <w:rFonts w:ascii="Times New Roman" w:hAnsi="Times New Roman" w:cs="Times New Roman"/>
              </w:rPr>
              <w:t xml:space="preserve"> и востребовано</w:t>
            </w:r>
            <w:r w:rsidR="004708A7">
              <w:rPr>
                <w:rFonts w:ascii="Times New Roman" w:hAnsi="Times New Roman" w:cs="Times New Roman"/>
              </w:rPr>
              <w:t xml:space="preserve">. </w:t>
            </w:r>
          </w:p>
          <w:p w:rsidR="00784002" w:rsidRDefault="00784002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таких детей с неродным русским языком в школьных классах большинство, порой превышает 90% от общего количества учащихся в классе. </w:t>
            </w:r>
            <w:r w:rsidR="005E4A5B">
              <w:rPr>
                <w:rFonts w:ascii="Times New Roman" w:hAnsi="Times New Roman" w:cs="Times New Roman"/>
              </w:rPr>
              <w:t xml:space="preserve">Это дети с особыми образовательными потребностями. </w:t>
            </w:r>
            <w:r>
              <w:rPr>
                <w:rFonts w:ascii="Times New Roman" w:hAnsi="Times New Roman" w:cs="Times New Roman"/>
              </w:rPr>
              <w:t xml:space="preserve">Для них требуется </w:t>
            </w:r>
            <w:r w:rsidR="005E4A5B">
              <w:rPr>
                <w:rFonts w:ascii="Times New Roman" w:hAnsi="Times New Roman" w:cs="Times New Roman"/>
              </w:rPr>
              <w:t xml:space="preserve">особый подход, </w:t>
            </w:r>
            <w:r>
              <w:rPr>
                <w:rFonts w:ascii="Times New Roman" w:hAnsi="Times New Roman" w:cs="Times New Roman"/>
              </w:rPr>
              <w:t>фронтальная</w:t>
            </w:r>
            <w:r w:rsidR="005E4A5B">
              <w:rPr>
                <w:rFonts w:ascii="Times New Roman" w:hAnsi="Times New Roman" w:cs="Times New Roman"/>
              </w:rPr>
              <w:t xml:space="preserve"> и индивидуальная </w:t>
            </w:r>
            <w:r>
              <w:rPr>
                <w:rFonts w:ascii="Times New Roman" w:hAnsi="Times New Roman" w:cs="Times New Roman"/>
              </w:rPr>
              <w:t xml:space="preserve"> работа, которая в школьных программах не предусмотрена. Школе приходится изыскивать дополнительные возможности, корректировать методику преподавания для успешности процесса обучения.   </w:t>
            </w:r>
            <w:r w:rsidR="008F5F60">
              <w:rPr>
                <w:rFonts w:ascii="Times New Roman" w:hAnsi="Times New Roman" w:cs="Times New Roman"/>
              </w:rPr>
              <w:t xml:space="preserve"> </w:t>
            </w:r>
          </w:p>
          <w:p w:rsidR="005E4A5B" w:rsidRDefault="008F5F60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10D3" w:rsidRPr="00E63833">
              <w:rPr>
                <w:rFonts w:ascii="Times New Roman" w:hAnsi="Times New Roman" w:cs="Times New Roman"/>
              </w:rPr>
              <w:t>В условиях дефицита</w:t>
            </w:r>
            <w:r w:rsidR="00B010D3">
              <w:rPr>
                <w:rFonts w:ascii="Times New Roman" w:hAnsi="Times New Roman" w:cs="Times New Roman"/>
              </w:rPr>
              <w:t xml:space="preserve"> специально обученных</w:t>
            </w:r>
            <w:r w:rsidR="00B010D3" w:rsidRPr="00E63833">
              <w:rPr>
                <w:rFonts w:ascii="Times New Roman" w:hAnsi="Times New Roman" w:cs="Times New Roman"/>
              </w:rPr>
              <w:t xml:space="preserve"> педагогических кадров</w:t>
            </w:r>
            <w:r w:rsidR="00F27F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27F1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27F11">
              <w:rPr>
                <w:rFonts w:ascii="Times New Roman" w:hAnsi="Times New Roman" w:cs="Times New Roman"/>
              </w:rPr>
              <w:t>а также м</w:t>
            </w:r>
            <w:r w:rsidR="00A314CE">
              <w:rPr>
                <w:rFonts w:ascii="Times New Roman" w:hAnsi="Times New Roman" w:cs="Times New Roman"/>
              </w:rPr>
              <w:t>етодического сопровождения, наличия специальных учебников</w:t>
            </w:r>
            <w:r w:rsidR="00F27F11">
              <w:rPr>
                <w:rFonts w:ascii="Times New Roman" w:hAnsi="Times New Roman" w:cs="Times New Roman"/>
              </w:rPr>
              <w:t>)</w:t>
            </w:r>
            <w:r w:rsidR="00B010D3" w:rsidRPr="00E63833">
              <w:rPr>
                <w:rFonts w:ascii="Times New Roman" w:hAnsi="Times New Roman" w:cs="Times New Roman"/>
              </w:rPr>
              <w:t xml:space="preserve"> </w:t>
            </w:r>
            <w:r w:rsidR="00B010D3">
              <w:rPr>
                <w:rFonts w:ascii="Times New Roman" w:hAnsi="Times New Roman" w:cs="Times New Roman"/>
              </w:rPr>
              <w:t xml:space="preserve">и огромной </w:t>
            </w:r>
            <w:r w:rsidR="00B010D3" w:rsidRPr="00784002">
              <w:rPr>
                <w:rFonts w:ascii="Times New Roman" w:hAnsi="Times New Roman" w:cs="Times New Roman"/>
              </w:rPr>
              <w:t>нагрузки педагогов в школе, данная работа распространя</w:t>
            </w:r>
            <w:r w:rsidR="005E4A5B">
              <w:rPr>
                <w:rFonts w:ascii="Times New Roman" w:hAnsi="Times New Roman" w:cs="Times New Roman"/>
              </w:rPr>
              <w:t xml:space="preserve">ется </w:t>
            </w:r>
            <w:r w:rsidR="00B010D3" w:rsidRPr="00784002">
              <w:rPr>
                <w:rFonts w:ascii="Times New Roman" w:hAnsi="Times New Roman" w:cs="Times New Roman"/>
              </w:rPr>
              <w:t xml:space="preserve"> в основном на внеурочную деятельность. Интеллектуальный голод в знаниях о специфике преподавании русского языка, как иностранного</w:t>
            </w:r>
            <w:r w:rsidR="00F27F11">
              <w:rPr>
                <w:rFonts w:ascii="Times New Roman" w:hAnsi="Times New Roman" w:cs="Times New Roman"/>
              </w:rPr>
              <w:t xml:space="preserve"> (РКИ)</w:t>
            </w:r>
            <w:r w:rsidR="00B010D3" w:rsidRPr="00784002">
              <w:rPr>
                <w:rFonts w:ascii="Times New Roman" w:hAnsi="Times New Roman" w:cs="Times New Roman"/>
              </w:rPr>
              <w:t xml:space="preserve">, а также отсутствие программ и учебников НОО </w:t>
            </w:r>
            <w:r w:rsidR="005E4A5B">
              <w:rPr>
                <w:rFonts w:ascii="Times New Roman" w:hAnsi="Times New Roman" w:cs="Times New Roman"/>
              </w:rPr>
              <w:t xml:space="preserve">в государственном реестре </w:t>
            </w:r>
            <w:r w:rsidR="00B010D3" w:rsidRPr="00784002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="00B010D3" w:rsidRPr="00784002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="0078400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84002">
              <w:rPr>
                <w:rFonts w:ascii="Times New Roman" w:hAnsi="Times New Roman" w:cs="Times New Roman"/>
              </w:rPr>
              <w:t>билингвов</w:t>
            </w:r>
            <w:proofErr w:type="spellEnd"/>
            <w:r w:rsidR="00B010D3" w:rsidRPr="00784002">
              <w:rPr>
                <w:rFonts w:ascii="Times New Roman" w:hAnsi="Times New Roman" w:cs="Times New Roman"/>
              </w:rPr>
              <w:t>,</w:t>
            </w:r>
            <w:r w:rsidR="00B010D3">
              <w:rPr>
                <w:rFonts w:ascii="Times New Roman" w:hAnsi="Times New Roman" w:cs="Times New Roman"/>
              </w:rPr>
              <w:t xml:space="preserve"> </w:t>
            </w:r>
            <w:r w:rsidR="00784002">
              <w:rPr>
                <w:rFonts w:ascii="Times New Roman" w:hAnsi="Times New Roman" w:cs="Times New Roman"/>
              </w:rPr>
              <w:t xml:space="preserve">вынуждает </w:t>
            </w:r>
            <w:proofErr w:type="spellStart"/>
            <w:r w:rsidR="00784002">
              <w:rPr>
                <w:rFonts w:ascii="Times New Roman" w:hAnsi="Times New Roman" w:cs="Times New Roman"/>
              </w:rPr>
              <w:t>педколлектив</w:t>
            </w:r>
            <w:proofErr w:type="spellEnd"/>
            <w:r w:rsidR="00784002">
              <w:rPr>
                <w:rFonts w:ascii="Times New Roman" w:hAnsi="Times New Roman" w:cs="Times New Roman"/>
              </w:rPr>
              <w:t xml:space="preserve"> </w:t>
            </w:r>
            <w:r w:rsidR="00982652">
              <w:rPr>
                <w:rFonts w:ascii="Times New Roman" w:hAnsi="Times New Roman" w:cs="Times New Roman"/>
              </w:rPr>
              <w:t xml:space="preserve">МАОУ СШ </w:t>
            </w:r>
            <w:r w:rsidR="00982652">
              <w:rPr>
                <w:rFonts w:ascii="Times New Roman" w:hAnsi="Times New Roman" w:cs="Times New Roman"/>
              </w:rPr>
              <w:lastRenderedPageBreak/>
              <w:t xml:space="preserve">№16 </w:t>
            </w:r>
            <w:r w:rsidR="00784002">
              <w:rPr>
                <w:rFonts w:ascii="Times New Roman" w:hAnsi="Times New Roman" w:cs="Times New Roman"/>
              </w:rPr>
              <w:t>разрабатывать собственные программы обучения, экспериментировать в процессе</w:t>
            </w:r>
            <w:proofErr w:type="gramStart"/>
            <w:r w:rsidR="005E4A5B">
              <w:rPr>
                <w:rFonts w:ascii="Times New Roman" w:hAnsi="Times New Roman" w:cs="Times New Roman"/>
              </w:rPr>
              <w:t>.</w:t>
            </w:r>
            <w:proofErr w:type="gramEnd"/>
            <w:r w:rsidR="00F27F11">
              <w:rPr>
                <w:rFonts w:ascii="Times New Roman" w:hAnsi="Times New Roman" w:cs="Times New Roman"/>
              </w:rPr>
              <w:t xml:space="preserve"> Однако в школе есть педагоги-стажеры, высококвалифицированные специалисты широкого профиля, которые имеют положительный многолетний опыт работы с данной категорией учащихся, способных поделиться знанием теоретических основ двуязычия и специфики методик обучения.</w:t>
            </w:r>
          </w:p>
          <w:p w:rsidR="00297698" w:rsidRDefault="005E4A5B" w:rsidP="009219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опыт развития речи детей с особыми образовательными потребностями и детей с ОВЗ, применяемый коррекционными педагогами в условиях школьной инклюзии, в рамках базовой городской площадки поможет ассимилироваться в положительные результаты в ходе годового цикла педагогической работы</w:t>
            </w:r>
            <w:r w:rsidR="00982652">
              <w:rPr>
                <w:rFonts w:ascii="Times New Roman" w:hAnsi="Times New Roman" w:cs="Times New Roman"/>
              </w:rPr>
              <w:t xml:space="preserve"> с категорией детей, для которых русский язык не является родным</w:t>
            </w:r>
            <w:r>
              <w:rPr>
                <w:rFonts w:ascii="Times New Roman" w:hAnsi="Times New Roman" w:cs="Times New Roman"/>
              </w:rPr>
              <w:t>.</w:t>
            </w:r>
            <w:r w:rsidR="00982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46FE" w:rsidRPr="004A1D8C" w:rsidRDefault="00297698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Проблема. Невозможность обеспечить качество освоения содержания учебных предметов </w:t>
            </w:r>
            <w:r w:rsidR="00F27F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каждым обучающимся с неродным</w:t>
            </w:r>
            <w:r w:rsidR="00036CE5">
              <w:rPr>
                <w:rFonts w:ascii="Times New Roman" w:hAnsi="Times New Roman" w:cs="Times New Roman"/>
              </w:rPr>
              <w:t xml:space="preserve"> русским </w:t>
            </w:r>
            <w:r>
              <w:rPr>
                <w:rFonts w:ascii="Times New Roman" w:hAnsi="Times New Roman" w:cs="Times New Roman"/>
              </w:rPr>
              <w:t>языком,</w:t>
            </w:r>
            <w:r w:rsidR="00036CE5">
              <w:rPr>
                <w:rFonts w:ascii="Times New Roman" w:hAnsi="Times New Roman" w:cs="Times New Roman"/>
              </w:rPr>
              <w:t xml:space="preserve"> с превалированием традиционных фронтальных методик организации учебного процесса, без коррекционно-развивающей составляющей.  Комплексный подход в коррекционной работе с иноязычными детьми всегда был эффективен. Дополнительные трудности в создании комфортной «русскоговорящей языковой среды» в условиях массовой наполняемости  классов </w:t>
            </w:r>
            <w:proofErr w:type="gramStart"/>
            <w:r w:rsidR="00036CE5">
              <w:rPr>
                <w:rFonts w:ascii="Times New Roman" w:hAnsi="Times New Roman" w:cs="Times New Roman"/>
              </w:rPr>
              <w:t>иноязычными</w:t>
            </w:r>
            <w:proofErr w:type="gramEnd"/>
            <w:r w:rsidR="00036CE5">
              <w:rPr>
                <w:rFonts w:ascii="Times New Roman" w:hAnsi="Times New Roman" w:cs="Times New Roman"/>
              </w:rPr>
              <w:t xml:space="preserve"> обучающимися, т.к. детям свойственно переходить на родной им язык</w:t>
            </w:r>
            <w:r w:rsidR="00934691">
              <w:rPr>
                <w:rFonts w:ascii="Times New Roman" w:hAnsi="Times New Roman" w:cs="Times New Roman"/>
              </w:rPr>
              <w:t xml:space="preserve"> в повседневной жизни</w:t>
            </w:r>
            <w:r w:rsidR="00036C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40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деятельности городской базовой площадки</w:t>
            </w:r>
          </w:p>
        </w:tc>
        <w:tc>
          <w:tcPr>
            <w:tcW w:w="6691" w:type="dxa"/>
          </w:tcPr>
          <w:p w:rsidR="005046FE" w:rsidRPr="004A1D8C" w:rsidRDefault="00297698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 коррекционно-развивающего обучения в традиционную урочную деятельность для обеспечения языковой адаптации коллектива учащихся с неродным русским языком 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6691" w:type="dxa"/>
          </w:tcPr>
          <w:p w:rsidR="00934691" w:rsidRDefault="00297698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специалисты и учител</w:t>
            </w:r>
            <w:r w:rsidR="009346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команды проекта знают теоретические основы двуязычия, имеют опыт применения методик </w:t>
            </w:r>
            <w:r w:rsidR="0093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91">
              <w:rPr>
                <w:rFonts w:ascii="Times New Roman" w:hAnsi="Times New Roman" w:cs="Times New Roman"/>
                <w:sz w:val="24"/>
                <w:szCs w:val="24"/>
              </w:rPr>
              <w:t>взаимопередачи</w:t>
            </w:r>
            <w:proofErr w:type="spellEnd"/>
            <w:r w:rsidR="00036CE5">
              <w:rPr>
                <w:rFonts w:ascii="Times New Roman" w:hAnsi="Times New Roman" w:cs="Times New Roman"/>
                <w:sz w:val="24"/>
                <w:szCs w:val="24"/>
              </w:rPr>
              <w:t xml:space="preserve"> тем,</w:t>
            </w:r>
            <w:r w:rsidR="00934691">
              <w:rPr>
                <w:rFonts w:ascii="Times New Roman" w:hAnsi="Times New Roman" w:cs="Times New Roman"/>
                <w:sz w:val="24"/>
                <w:szCs w:val="24"/>
              </w:rPr>
              <w:t xml:space="preserve"> взаимообмена заданий, взаимопроверки выполненных заданий, </w:t>
            </w:r>
            <w:proofErr w:type="spellStart"/>
            <w:r w:rsidR="00934691">
              <w:rPr>
                <w:rFonts w:ascii="Times New Roman" w:hAnsi="Times New Roman" w:cs="Times New Roman"/>
                <w:sz w:val="24"/>
                <w:szCs w:val="24"/>
              </w:rPr>
              <w:t>взаимотренажа</w:t>
            </w:r>
            <w:proofErr w:type="spellEnd"/>
            <w:r w:rsidR="00934691">
              <w:rPr>
                <w:rFonts w:ascii="Times New Roman" w:hAnsi="Times New Roman" w:cs="Times New Roman"/>
                <w:sz w:val="24"/>
                <w:szCs w:val="24"/>
              </w:rPr>
              <w:t xml:space="preserve"> и др.). </w:t>
            </w:r>
            <w:proofErr w:type="gramEnd"/>
          </w:p>
          <w:p w:rsidR="00934691" w:rsidRDefault="00934691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пилотных классах в течение учебного года раз в неделю коррекционные специалисты проводят «речевые пятиминутки»</w:t>
            </w:r>
            <w:r w:rsidR="00C918F7">
              <w:rPr>
                <w:rFonts w:ascii="Times New Roman" w:hAnsi="Times New Roman" w:cs="Times New Roman"/>
                <w:sz w:val="24"/>
                <w:szCs w:val="24"/>
              </w:rPr>
              <w:t xml:space="preserve">, интегрируя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определенных уроках по своим коррекционно-развивающим методикам. Классные руководители отрабатывают с классом в остальные дни аналогичные задания в </w:t>
            </w:r>
            <w:r w:rsidR="00F27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едином лексическом режиме</w:t>
            </w:r>
            <w:r w:rsidR="00F27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46FE" w:rsidRPr="004A1D8C" w:rsidRDefault="00934691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школьных рекреациях</w:t>
            </w:r>
            <w:r w:rsidR="00E70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специальных стендах оформ</w:t>
            </w:r>
            <w:r w:rsidR="00E70272">
              <w:rPr>
                <w:rFonts w:ascii="Times New Roman" w:hAnsi="Times New Roman" w:cs="Times New Roman"/>
                <w:sz w:val="24"/>
                <w:szCs w:val="24"/>
              </w:rPr>
              <w:t>ляется демонстрационный материал, детские работы, викторины, тематические рисунки, развивающие задания определенной лексической тематики. Поддерживается «Единый лексический режим» на коррекционных занятиях, в соответствии с тематикой по предмету «Окружающий мир» «Мир вокруг нас»</w:t>
            </w:r>
            <w:r w:rsidR="00F27F11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F27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70272">
              <w:rPr>
                <w:rFonts w:ascii="Times New Roman" w:hAnsi="Times New Roman" w:cs="Times New Roman"/>
                <w:sz w:val="24"/>
                <w:szCs w:val="24"/>
              </w:rPr>
              <w:t>В пилотных классных оформляются  «Классные речевые уголки» с подбором развивающих заданий.</w:t>
            </w:r>
            <w:r w:rsidR="0003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6691" w:type="dxa"/>
          </w:tcPr>
          <w:p w:rsidR="005046FE" w:rsidRDefault="00E70272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теоретические основания применения методик коррекционно-развивающего обучения </w:t>
            </w:r>
            <w:r w:rsidR="00605185">
              <w:rPr>
                <w:rFonts w:ascii="Times New Roman" w:hAnsi="Times New Roman" w:cs="Times New Roman"/>
                <w:sz w:val="24"/>
                <w:szCs w:val="24"/>
              </w:rPr>
              <w:t xml:space="preserve">для иноязычных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традиционных </w:t>
            </w:r>
            <w:r w:rsidR="00C918F7">
              <w:rPr>
                <w:rFonts w:ascii="Times New Roman" w:hAnsi="Times New Roman" w:cs="Times New Roman"/>
                <w:sz w:val="24"/>
                <w:szCs w:val="24"/>
              </w:rPr>
              <w:t xml:space="preserve">и интегрированных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уроках.</w:t>
            </w:r>
          </w:p>
          <w:p w:rsidR="00F27F11" w:rsidRDefault="00E70272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дидактический материал</w:t>
            </w:r>
            <w:r w:rsidR="0060518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речи, совершенствованию </w:t>
            </w:r>
            <w:proofErr w:type="spellStart"/>
            <w:r w:rsidR="0060518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605185">
              <w:rPr>
                <w:rFonts w:ascii="Times New Roman" w:hAnsi="Times New Roman" w:cs="Times New Roman"/>
                <w:sz w:val="24"/>
                <w:szCs w:val="24"/>
              </w:rPr>
              <w:t xml:space="preserve">-слоговой структуры, развитию фонематический представлений, корректировке лексико-грамматических категорий на примере связей согласования в </w:t>
            </w:r>
            <w:r w:rsidR="00605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роде и числе. </w:t>
            </w:r>
          </w:p>
          <w:p w:rsidR="00E70272" w:rsidRDefault="00605185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наполнение и актуализацию словаря детей-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билингвов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русскоязычными словами, их дальнейшее активное, адекватное и свободное использование</w:t>
            </w:r>
            <w:r w:rsidR="00F27F11">
              <w:rPr>
                <w:rFonts w:ascii="Times New Roman" w:hAnsi="Times New Roman" w:cs="Times New Roman"/>
                <w:sz w:val="24"/>
                <w:szCs w:val="24"/>
              </w:rPr>
              <w:t xml:space="preserve"> в ходе специальных тренингов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185" w:rsidRDefault="00605185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="00913D4D">
              <w:rPr>
                <w:rFonts w:ascii="Times New Roman" w:hAnsi="Times New Roman" w:cs="Times New Roman"/>
                <w:sz w:val="24"/>
                <w:szCs w:val="24"/>
              </w:rPr>
              <w:t>логопедические, дефектологические, психологические приемы на уроках по русскому языку, литературному чтению, окружающему миру, обучению азбуке и др. в пилотных классах начальной школы.</w:t>
            </w:r>
          </w:p>
          <w:p w:rsidR="00913D4D" w:rsidRPr="004A1D8C" w:rsidRDefault="00913D4D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 проанализировать проведение и результативность коррекционно-развивающих занятий на материале школьных предметов для детей с неродным русским языком.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деятельности городской базовой площадки</w:t>
            </w:r>
          </w:p>
        </w:tc>
        <w:tc>
          <w:tcPr>
            <w:tcW w:w="6691" w:type="dxa"/>
          </w:tcPr>
          <w:p w:rsidR="005046FE" w:rsidRDefault="00913D4D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член площадки знает теоретические основы применения методик коррекционно-развивающего обучения для детей с неродным русским языком.</w:t>
            </w:r>
          </w:p>
          <w:p w:rsidR="00913D4D" w:rsidRDefault="00913D4D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дидактический материал (карточки с заданиями) по русскому языку, литературному чтению для изучения, закрепления и проверки знаний предметного содержания в рамках определенной «лексической темы»</w:t>
            </w:r>
            <w:r w:rsidR="00C918F7">
              <w:rPr>
                <w:rFonts w:ascii="Times New Roman" w:hAnsi="Times New Roman" w:cs="Times New Roman"/>
                <w:sz w:val="24"/>
                <w:szCs w:val="24"/>
              </w:rPr>
              <w:t>, адаптированный для определенного возраста и языковой принадлежности учащегося, носителя нерусского языка.</w:t>
            </w:r>
          </w:p>
          <w:p w:rsidR="00C918F7" w:rsidRDefault="00C918F7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пилотных классах в течение одного месяца проведено не менее 4 совместных (интегрированных) занятий (фрагмента урока) с узкими специалистами.</w:t>
            </w:r>
          </w:p>
          <w:p w:rsidR="00C918F7" w:rsidRPr="004A1D8C" w:rsidRDefault="00C918F7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подтверждение того, что применение 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 xml:space="preserve">на обычных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 коррекционных специалистов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 xml:space="preserve"> (логопеда, дефектолога, психолога)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 xml:space="preserve">и, помогает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>ю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лингвистики русского языка у </w:t>
            </w:r>
            <w:r w:rsidR="008D40C7">
              <w:rPr>
                <w:rFonts w:ascii="Times New Roman" w:hAnsi="Times New Roman" w:cs="Times New Roman"/>
                <w:sz w:val="24"/>
                <w:szCs w:val="24"/>
              </w:rPr>
              <w:t>детей, для которых русский язык неродной.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руководителя муниципальной образовательной организации и основные мероприятия городской базовой площадки</w:t>
            </w:r>
          </w:p>
        </w:tc>
        <w:tc>
          <w:tcPr>
            <w:tcW w:w="6691" w:type="dxa"/>
          </w:tcPr>
          <w:p w:rsidR="008D40C7" w:rsidRDefault="008D40C7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инициации деятельности площадки в статусе муниципальной (городской):</w:t>
            </w:r>
          </w:p>
          <w:p w:rsidR="008D40C7" w:rsidRDefault="008D40C7" w:rsidP="009219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требований к оформлению необходимой документации </w:t>
            </w:r>
            <w:r w:rsidR="003F18D1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новым Положением о МБП),</w:t>
            </w:r>
          </w:p>
          <w:p w:rsidR="008D40C7" w:rsidRPr="008D40C7" w:rsidRDefault="008D40C7" w:rsidP="009219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идеи, </w:t>
            </w:r>
          </w:p>
          <w:p w:rsidR="008D40C7" w:rsidRPr="008D40C7" w:rsidRDefault="008D40C7" w:rsidP="009219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</w:p>
          <w:p w:rsidR="008D40C7" w:rsidRPr="008D40C7" w:rsidRDefault="008D40C7" w:rsidP="009219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и ожидаемых результатов, </w:t>
            </w:r>
          </w:p>
          <w:p w:rsidR="008D40C7" w:rsidRPr="008D40C7" w:rsidRDefault="008D40C7" w:rsidP="009219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команды проекта и исполнителей(05.09.2024г.)</w:t>
            </w:r>
          </w:p>
          <w:p w:rsidR="005046FE" w:rsidRDefault="008D40C7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бюджета и материально-технического оснащения (09.09.2024г.)</w:t>
            </w:r>
          </w:p>
          <w:p w:rsidR="00873C4B" w:rsidRDefault="00873C4B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согласование размера стимулирующих выплат команде проекта по принципу КТУ (Коэффициента трудового участия). </w:t>
            </w:r>
          </w:p>
          <w:p w:rsidR="00873C4B" w:rsidRDefault="00873C4B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 двух публичных мероприятий по представлению промежуточных результатов работы площадки (3 и 4 четверти</w:t>
            </w:r>
            <w:r w:rsidR="0094208B">
              <w:rPr>
                <w:rFonts w:ascii="Times New Roman" w:hAnsi="Times New Roman" w:cs="Times New Roman"/>
                <w:sz w:val="24"/>
                <w:szCs w:val="24"/>
              </w:rPr>
              <w:t>, ориентировочно март и май 202</w:t>
            </w:r>
            <w:r w:rsidR="002E1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0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D40C7" w:rsidRDefault="003F18D1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корректировка представленной разработчиком документации для заявочной компании открытия площадки (10.09.2024-13.09.2024г.)</w:t>
            </w:r>
          </w:p>
          <w:p w:rsidR="007F00AA" w:rsidRDefault="00F27F11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теоретических знаний </w:t>
            </w:r>
            <w:r w:rsidR="007F00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основам двуязычия, </w:t>
            </w:r>
            <w:r w:rsidR="007F00A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обновленной нормативно-правовой и регламентирующей документации по сопровождению детей с неродным русским языком  на семинарах с командой проекта (после присвоения статуса МБП), координация деятельности педагогов. </w:t>
            </w:r>
          </w:p>
          <w:p w:rsidR="00F27F11" w:rsidRPr="007F00AA" w:rsidRDefault="007F00AA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AA">
              <w:rPr>
                <w:rFonts w:ascii="Times New Roman" w:hAnsi="Times New Roman" w:cs="Times New Roman"/>
              </w:rPr>
              <w:t>Для научно-методического сопрово</w:t>
            </w:r>
            <w:r>
              <w:rPr>
                <w:rFonts w:ascii="Times New Roman" w:hAnsi="Times New Roman" w:cs="Times New Roman"/>
              </w:rPr>
              <w:t>ждения разработок, их внедрения к</w:t>
            </w:r>
            <w:r w:rsidRPr="007F00AA">
              <w:rPr>
                <w:rFonts w:ascii="Times New Roman" w:hAnsi="Times New Roman" w:cs="Times New Roman"/>
              </w:rPr>
              <w:t xml:space="preserve"> деятельности городской базовой площадки могут быть привлечены сотрудники высших учебных заведений и специалисты сторонних организаций на </w:t>
            </w:r>
            <w:r>
              <w:rPr>
                <w:rFonts w:ascii="Times New Roman" w:hAnsi="Times New Roman" w:cs="Times New Roman"/>
              </w:rPr>
              <w:t xml:space="preserve">определенных\ оговоренных </w:t>
            </w:r>
            <w:r w:rsidRPr="007F00AA">
              <w:rPr>
                <w:rFonts w:ascii="Times New Roman" w:hAnsi="Times New Roman" w:cs="Times New Roman"/>
              </w:rPr>
              <w:t>условиях</w:t>
            </w:r>
            <w:r w:rsidRPr="007F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6FE" w:rsidRPr="004A1D8C" w:rsidTr="003B2D46">
        <w:tc>
          <w:tcPr>
            <w:tcW w:w="2665" w:type="dxa"/>
          </w:tcPr>
          <w:p w:rsidR="005046FE" w:rsidRPr="00AD07E4" w:rsidRDefault="005046FE" w:rsidP="00C33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6691" w:type="dxa"/>
          </w:tcPr>
          <w:p w:rsidR="005046FE" w:rsidRPr="00421C1F" w:rsidRDefault="003F18D1" w:rsidP="0092198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046FE" w:rsidRPr="00421C1F">
              <w:rPr>
                <w:rFonts w:ascii="Times New Roman" w:hAnsi="Times New Roman" w:cs="Times New Roman"/>
                <w:b/>
                <w:sz w:val="24"/>
                <w:szCs w:val="24"/>
              </w:rPr>
              <w:t>ица-исполнители</w:t>
            </w:r>
            <w:r w:rsidRPr="00421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базовой площадки МАОУ СШ №16:</w:t>
            </w:r>
          </w:p>
          <w:p w:rsidR="003F18D1" w:rsidRPr="00E63833" w:rsidRDefault="003F18D1" w:rsidP="0092198F">
            <w:pPr>
              <w:jc w:val="both"/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Журавлева С.А., учитель-логопед, ведущий специалист по развитию речи и коммуникации</w:t>
            </w:r>
            <w:r>
              <w:rPr>
                <w:rFonts w:ascii="Times New Roman" w:hAnsi="Times New Roman" w:cs="Times New Roman"/>
              </w:rPr>
              <w:t>, разработчик проекта</w:t>
            </w:r>
            <w:r w:rsidRPr="00E63833">
              <w:rPr>
                <w:rFonts w:ascii="Times New Roman" w:hAnsi="Times New Roman" w:cs="Times New Roman"/>
              </w:rPr>
              <w:t>.</w:t>
            </w:r>
            <w:r w:rsidR="00950E12">
              <w:rPr>
                <w:rFonts w:ascii="Times New Roman" w:hAnsi="Times New Roman" w:cs="Times New Roman"/>
              </w:rPr>
              <w:t xml:space="preserve"> Проводит речевые пятиминутки и </w:t>
            </w:r>
            <w:proofErr w:type="spellStart"/>
            <w:r w:rsidR="00950E12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="00950E12">
              <w:rPr>
                <w:rFonts w:ascii="Times New Roman" w:hAnsi="Times New Roman" w:cs="Times New Roman"/>
              </w:rPr>
              <w:t xml:space="preserve">, знакомит с нормами речи и особенностями языка определенной языковой группы учащихся пилотных классов. Проводит и организует открытые мероприятия площадки. Помогает в подборе лексических средств и заданий. Координирует работу всей команды проекта. </w:t>
            </w:r>
          </w:p>
          <w:p w:rsidR="003F18D1" w:rsidRPr="00E63833" w:rsidRDefault="003F18D1" w:rsidP="009219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833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Н.В., учитель-дефектолог, основной  специалист по развитию мыслительных процессов, знаний, умений и навыков в окружающем мире.</w:t>
            </w:r>
            <w:r w:rsidR="00950E12">
              <w:rPr>
                <w:rFonts w:ascii="Times New Roman" w:hAnsi="Times New Roman" w:cs="Times New Roman"/>
              </w:rPr>
              <w:t xml:space="preserve"> Помогает в организации и оформлении  «говорящей языковой среды» </w:t>
            </w:r>
            <w:r w:rsidR="00A67719">
              <w:rPr>
                <w:rFonts w:ascii="Times New Roman" w:hAnsi="Times New Roman" w:cs="Times New Roman"/>
              </w:rPr>
              <w:t>школы,</w:t>
            </w:r>
            <w:r w:rsidR="00950E12">
              <w:rPr>
                <w:rFonts w:ascii="Times New Roman" w:hAnsi="Times New Roman" w:cs="Times New Roman"/>
              </w:rPr>
              <w:t xml:space="preserve"> «речевых классных уголков» </w:t>
            </w:r>
            <w:r w:rsidR="00A67719">
              <w:rPr>
                <w:rFonts w:ascii="Times New Roman" w:hAnsi="Times New Roman" w:cs="Times New Roman"/>
              </w:rPr>
              <w:t xml:space="preserve">в </w:t>
            </w:r>
            <w:r w:rsidR="00950E12">
              <w:rPr>
                <w:rFonts w:ascii="Times New Roman" w:hAnsi="Times New Roman" w:cs="Times New Roman"/>
              </w:rPr>
              <w:t>пилотных классах.</w:t>
            </w:r>
            <w:r w:rsidR="00A67719">
              <w:rPr>
                <w:rFonts w:ascii="Times New Roman" w:hAnsi="Times New Roman" w:cs="Times New Roman"/>
              </w:rPr>
              <w:t xml:space="preserve"> Проводит интегрированные занятия в некоторых классах по своим методикам, предоставляет дидактический материал по запросу педагогов.</w:t>
            </w:r>
          </w:p>
          <w:p w:rsidR="003F18D1" w:rsidRDefault="003F18D1" w:rsidP="0092198F">
            <w:pPr>
              <w:jc w:val="both"/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Назаренко Т.В., п</w:t>
            </w:r>
            <w:r w:rsidR="00A67719">
              <w:rPr>
                <w:rFonts w:ascii="Times New Roman" w:hAnsi="Times New Roman" w:cs="Times New Roman"/>
              </w:rPr>
              <w:t>едагог-психолог</w:t>
            </w:r>
            <w:r w:rsidR="007F00AA">
              <w:rPr>
                <w:rFonts w:ascii="Times New Roman" w:hAnsi="Times New Roman" w:cs="Times New Roman"/>
              </w:rPr>
              <w:t>,</w:t>
            </w:r>
            <w:r w:rsidR="00A67719">
              <w:rPr>
                <w:rFonts w:ascii="Times New Roman" w:hAnsi="Times New Roman" w:cs="Times New Roman"/>
              </w:rPr>
              <w:t xml:space="preserve"> классный руководитель</w:t>
            </w:r>
            <w:r w:rsidR="007F00AA">
              <w:rPr>
                <w:rFonts w:ascii="Times New Roman" w:hAnsi="Times New Roman" w:cs="Times New Roman"/>
              </w:rPr>
              <w:t>, специалист по РКИ</w:t>
            </w:r>
            <w:r w:rsidR="00A67719">
              <w:rPr>
                <w:rFonts w:ascii="Times New Roman" w:hAnsi="Times New Roman" w:cs="Times New Roman"/>
              </w:rPr>
              <w:t>. Как</w:t>
            </w:r>
            <w:r w:rsidRPr="00E63833">
              <w:rPr>
                <w:rFonts w:ascii="Times New Roman" w:hAnsi="Times New Roman" w:cs="Times New Roman"/>
              </w:rPr>
              <w:t xml:space="preserve"> специалист, развивающий высшие психические функции</w:t>
            </w:r>
            <w:r w:rsidR="00A67719">
              <w:rPr>
                <w:rFonts w:ascii="Times New Roman" w:hAnsi="Times New Roman" w:cs="Times New Roman"/>
              </w:rPr>
              <w:t xml:space="preserve"> и речевую мотивацию, помогает специалистам в адаптации речевого материала для своего пилотного класса. Проводит тренинги (помогает в проведении) по развитию мотивации и речевой коммуникации иноязычных учащихся пилотных классов. Знакомит педагогов со спецификой  преподавания РКИ, помогает в подборе дидактического материала, изготовлении карточек с заданиями.</w:t>
            </w:r>
          </w:p>
          <w:p w:rsidR="00A67719" w:rsidRDefault="00A67719" w:rsidP="009219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833">
              <w:rPr>
                <w:rFonts w:ascii="Times New Roman" w:hAnsi="Times New Roman" w:cs="Times New Roman"/>
              </w:rPr>
              <w:t>Хрекова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Е.В.,</w:t>
            </w:r>
            <w:r>
              <w:rPr>
                <w:rFonts w:ascii="Times New Roman" w:hAnsi="Times New Roman" w:cs="Times New Roman"/>
              </w:rPr>
              <w:t xml:space="preserve"> учитель нача</w:t>
            </w:r>
            <w:r w:rsidR="00421C1F">
              <w:rPr>
                <w:rFonts w:ascii="Times New Roman" w:hAnsi="Times New Roman" w:cs="Times New Roman"/>
              </w:rPr>
              <w:t>льных классов</w:t>
            </w:r>
            <w:r w:rsidR="007F00AA">
              <w:rPr>
                <w:rFonts w:ascii="Times New Roman" w:hAnsi="Times New Roman" w:cs="Times New Roman"/>
              </w:rPr>
              <w:t xml:space="preserve">, дополнительная специальность учитель-логопед, </w:t>
            </w:r>
            <w:proofErr w:type="spellStart"/>
            <w:r w:rsidR="00421C1F">
              <w:rPr>
                <w:rFonts w:ascii="Times New Roman" w:hAnsi="Times New Roman" w:cs="Times New Roman"/>
              </w:rPr>
              <w:t>стажист</w:t>
            </w:r>
            <w:proofErr w:type="spellEnd"/>
            <w:r w:rsidR="00421C1F">
              <w:rPr>
                <w:rFonts w:ascii="Times New Roman" w:hAnsi="Times New Roman" w:cs="Times New Roman"/>
              </w:rPr>
              <w:t>, помогает молодым специалистам проекта в организации и проведении речевых пятиминуток, подбору дидактического материала интегрированных занятий.</w:t>
            </w:r>
          </w:p>
          <w:p w:rsidR="003F18D1" w:rsidRDefault="00421C1F" w:rsidP="009219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А.О. и Меркель А.О. – учителя начальных классов, осуществляют техническое сопровождение открытых мероприятий. Совместно с учителем начальных классов </w:t>
            </w:r>
            <w:r w:rsidR="003F18D1" w:rsidRPr="00E63833">
              <w:rPr>
                <w:rFonts w:ascii="Times New Roman" w:hAnsi="Times New Roman" w:cs="Times New Roman"/>
              </w:rPr>
              <w:t>Мальцев</w:t>
            </w:r>
            <w:r>
              <w:rPr>
                <w:rFonts w:ascii="Times New Roman" w:hAnsi="Times New Roman" w:cs="Times New Roman"/>
              </w:rPr>
              <w:t>ой</w:t>
            </w:r>
            <w:r w:rsidR="003F18D1" w:rsidRPr="00E63833">
              <w:rPr>
                <w:rFonts w:ascii="Times New Roman" w:hAnsi="Times New Roman" w:cs="Times New Roman"/>
              </w:rPr>
              <w:t xml:space="preserve"> Е.О.</w:t>
            </w:r>
            <w:r>
              <w:rPr>
                <w:rFonts w:ascii="Times New Roman" w:hAnsi="Times New Roman" w:cs="Times New Roman"/>
              </w:rPr>
              <w:t>, как и все классные руководители площадки,</w:t>
            </w:r>
            <w:r w:rsidR="003F18D1" w:rsidRPr="00E63833">
              <w:rPr>
                <w:rFonts w:ascii="Times New Roman" w:hAnsi="Times New Roman" w:cs="Times New Roman"/>
              </w:rPr>
              <w:t xml:space="preserve"> принимаю непосредственное участие по внедрению приемов, методов, технологий логопедического, дефектологического, психологического характера в материалы школьных уроков.</w:t>
            </w:r>
            <w:r>
              <w:rPr>
                <w:rFonts w:ascii="Times New Roman" w:hAnsi="Times New Roman" w:cs="Times New Roman"/>
              </w:rPr>
              <w:t xml:space="preserve"> Орг</w:t>
            </w:r>
            <w:r w:rsidR="007F00AA">
              <w:rPr>
                <w:rFonts w:ascii="Times New Roman" w:hAnsi="Times New Roman" w:cs="Times New Roman"/>
              </w:rPr>
              <w:t>анизуют классные речевые уголки, отвечают за рефлексивную деятельность команды проекта.</w:t>
            </w:r>
          </w:p>
          <w:p w:rsidR="00950E12" w:rsidRPr="004A1D8C" w:rsidRDefault="00950E12" w:rsidP="0092198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 деятельности площадки могут привлекаться представители сторонних организаций.</w:t>
            </w:r>
          </w:p>
          <w:p w:rsidR="005046FE" w:rsidRDefault="00421C1F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046FE" w:rsidRPr="00421C1F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материально-технические условия деятельности городской базовой площадки</w:t>
            </w:r>
            <w:r w:rsidR="005046FE" w:rsidRPr="004A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C4B" w:rsidRPr="00E63833" w:rsidRDefault="00873C4B" w:rsidP="0092198F">
            <w:pPr>
              <w:jc w:val="both"/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Кабинеты, оснащенные ноутбуками, МФУ, цветной принтер, ламинатор, интерактивная доска,</w:t>
            </w:r>
            <w:r>
              <w:rPr>
                <w:rFonts w:ascii="Times New Roman" w:hAnsi="Times New Roman" w:cs="Times New Roman"/>
              </w:rPr>
              <w:t xml:space="preserve"> умное логопедическое зеркало, </w:t>
            </w:r>
            <w:r w:rsidRPr="00E63833">
              <w:rPr>
                <w:rFonts w:ascii="Times New Roman" w:hAnsi="Times New Roman" w:cs="Times New Roman"/>
              </w:rPr>
              <w:t xml:space="preserve"> канцелярские принадлежности, бумага офсетная для принтера.</w:t>
            </w:r>
          </w:p>
          <w:p w:rsidR="00873C4B" w:rsidRPr="00E63833" w:rsidRDefault="00873C4B" w:rsidP="0092198F">
            <w:pPr>
              <w:jc w:val="both"/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lastRenderedPageBreak/>
              <w:t xml:space="preserve">Дополнительное оборудование: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 xml:space="preserve">зеркала для развития артикуляционной моторики,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 xml:space="preserve">звукоусиливающая аппаратура для развития фонематических представлений,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 xml:space="preserve">микрофон для формирования фразовой, монологической речи и устных выступлений,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 xml:space="preserve">метроном для совершенствования слоговой структуры.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 xml:space="preserve">Фотоаппарат, видеокамера для фиксации устных и письменных ответов.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 xml:space="preserve">Занятия проводятся в едином лексическом режиме, в формате речевых пятиминуток, </w:t>
            </w:r>
            <w:proofErr w:type="spellStart"/>
            <w:r w:rsidRPr="00873C4B">
              <w:rPr>
                <w:rFonts w:ascii="Times New Roman" w:hAnsi="Times New Roman" w:cs="Times New Roman"/>
              </w:rPr>
              <w:t>физминуток</w:t>
            </w:r>
            <w:proofErr w:type="spellEnd"/>
            <w:r w:rsidRPr="00873C4B">
              <w:rPr>
                <w:rFonts w:ascii="Times New Roman" w:hAnsi="Times New Roman" w:cs="Times New Roman"/>
              </w:rPr>
              <w:t xml:space="preserve"> в едином лексическом режиме занятий коррекционных специалистов. В рамках «говорящей языковой среды» оформляются в рекреациях стенды, классные уголки. </w:t>
            </w:r>
          </w:p>
          <w:p w:rsidR="00873C4B" w:rsidRPr="00873C4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C4B">
              <w:rPr>
                <w:rFonts w:ascii="Times New Roman" w:hAnsi="Times New Roman" w:cs="Times New Roman"/>
              </w:rPr>
              <w:t>В первых классах на материале интерактивных программ (или в школьном коридоре) проводится узким специалистом\классным руководителем 1 раз в неделю динамическая пауза по развитию зрительно-пространственных ориентировок,</w:t>
            </w:r>
          </w:p>
          <w:p w:rsidR="0094208B" w:rsidRPr="0094208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4B">
              <w:rPr>
                <w:rFonts w:ascii="Times New Roman" w:hAnsi="Times New Roman" w:cs="Times New Roman"/>
              </w:rPr>
              <w:t>Интерактивные</w:t>
            </w:r>
            <w:r w:rsidR="0094208B">
              <w:rPr>
                <w:rFonts w:ascii="Times New Roman" w:hAnsi="Times New Roman" w:cs="Times New Roman"/>
              </w:rPr>
              <w:t xml:space="preserve"> программы с</w:t>
            </w:r>
            <w:r w:rsidRPr="00873C4B">
              <w:rPr>
                <w:rFonts w:ascii="Times New Roman" w:hAnsi="Times New Roman" w:cs="Times New Roman"/>
              </w:rPr>
              <w:t xml:space="preserve"> элемент</w:t>
            </w:r>
            <w:r w:rsidR="0094208B">
              <w:rPr>
                <w:rFonts w:ascii="Times New Roman" w:hAnsi="Times New Roman" w:cs="Times New Roman"/>
              </w:rPr>
              <w:t xml:space="preserve">ами </w:t>
            </w:r>
            <w:proofErr w:type="spellStart"/>
            <w:r w:rsidRPr="00873C4B">
              <w:rPr>
                <w:rFonts w:ascii="Times New Roman" w:hAnsi="Times New Roman" w:cs="Times New Roman"/>
              </w:rPr>
              <w:t>логоритмики</w:t>
            </w:r>
            <w:proofErr w:type="spellEnd"/>
            <w:r w:rsidR="0094208B">
              <w:rPr>
                <w:rFonts w:ascii="Times New Roman" w:hAnsi="Times New Roman" w:cs="Times New Roman"/>
              </w:rPr>
              <w:t>,</w:t>
            </w:r>
          </w:p>
          <w:p w:rsidR="00873C4B" w:rsidRPr="0094208B" w:rsidRDefault="00873C4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«умное логопедическое зеркало» </w:t>
            </w:r>
            <w:r w:rsidRPr="00873C4B">
              <w:rPr>
                <w:rFonts w:ascii="Times New Roman" w:hAnsi="Times New Roman" w:cs="Times New Roman"/>
              </w:rPr>
              <w:t>включает</w:t>
            </w:r>
            <w:r>
              <w:rPr>
                <w:rFonts w:ascii="Times New Roman" w:hAnsi="Times New Roman" w:cs="Times New Roman"/>
              </w:rPr>
              <w:t xml:space="preserve"> в работу</w:t>
            </w:r>
            <w:r w:rsidR="0094208B">
              <w:rPr>
                <w:rFonts w:ascii="Times New Roman" w:hAnsi="Times New Roman" w:cs="Times New Roman"/>
              </w:rPr>
              <w:t xml:space="preserve"> логопед </w:t>
            </w:r>
          </w:p>
          <w:p w:rsidR="0094208B" w:rsidRPr="0094208B" w:rsidRDefault="0094208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Бумага цветная и офсетная для принтера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500 стр.</w:t>
            </w:r>
          </w:p>
          <w:p w:rsidR="0094208B" w:rsidRPr="0094208B" w:rsidRDefault="0094208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Цветной и белый картон для карточек, 10 наборов</w:t>
            </w:r>
          </w:p>
          <w:p w:rsidR="0094208B" w:rsidRPr="00873C4B" w:rsidRDefault="0094208B" w:rsidP="0092198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  <w:p w:rsidR="0094208B" w:rsidRDefault="00CA4274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объём финансирования  </w:t>
            </w:r>
            <w:r w:rsidRPr="0092198F">
              <w:rPr>
                <w:rFonts w:ascii="Times New Roman" w:hAnsi="Times New Roman" w:cs="Times New Roman"/>
                <w:sz w:val="24"/>
                <w:szCs w:val="24"/>
              </w:rPr>
              <w:t>проекта составляет 50</w:t>
            </w:r>
            <w:r w:rsidR="00C337A1" w:rsidRPr="009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98F">
              <w:rPr>
                <w:rFonts w:ascii="Times New Roman" w:hAnsi="Times New Roman" w:cs="Times New Roman"/>
                <w:sz w:val="24"/>
                <w:szCs w:val="24"/>
              </w:rPr>
              <w:t>000 руб. Источник – стимулирующий фонд и доходы от платных образовательных услуг автономного образовательного учреждения МАОУ СШ№ 16, возможная спонсорская  помощь</w:t>
            </w:r>
          </w:p>
          <w:p w:rsidR="00873C4B" w:rsidRPr="004A1D8C" w:rsidRDefault="00873C4B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046FE" w:rsidRPr="004A1D8C" w:rsidTr="003B2D46">
        <w:tc>
          <w:tcPr>
            <w:tcW w:w="2665" w:type="dxa"/>
          </w:tcPr>
          <w:p w:rsidR="005046FE" w:rsidRPr="004A1D8C" w:rsidRDefault="005046FE" w:rsidP="00C33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6691" w:type="dxa"/>
          </w:tcPr>
          <w:p w:rsidR="005046FE" w:rsidRPr="004A1D8C" w:rsidRDefault="0094208B" w:rsidP="00921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заболевания учителей и специалистов компенсируются </w:t>
            </w:r>
            <w:r w:rsidR="00CA42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интегрированных занятий в классе другим специалистом, отменяется или переносится на благополучное время (по договоренности).  </w:t>
            </w:r>
          </w:p>
        </w:tc>
      </w:tr>
    </w:tbl>
    <w:p w:rsidR="00EB2DE2" w:rsidRPr="00B47E21" w:rsidRDefault="005046FE" w:rsidP="00F86F8B">
      <w:pPr>
        <w:pStyle w:val="a3"/>
        <w:numPr>
          <w:ilvl w:val="0"/>
          <w:numId w:val="1"/>
        </w:numPr>
        <w:shd w:val="clear" w:color="auto" w:fill="FFFFFF"/>
        <w:spacing w:before="120" w:after="75" w:line="240" w:lineRule="auto"/>
        <w:ind w:left="0" w:firstLine="709"/>
        <w:contextualSpacing w:val="0"/>
        <w:jc w:val="both"/>
        <w:rPr>
          <w:rFonts w:eastAsiaTheme="minorHAnsi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>Актуальность темы для муниципальной образовательной организации и/или муниципальной системы образования.</w:t>
      </w:r>
      <w:r w:rsidR="00BC7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37A1" w:rsidRPr="00B47E21">
        <w:rPr>
          <w:rFonts w:ascii="Times New Roman" w:hAnsi="Times New Roman" w:cs="Times New Roman"/>
          <w:sz w:val="24"/>
          <w:szCs w:val="24"/>
        </w:rPr>
        <w:t>В</w:t>
      </w:r>
      <w:r w:rsidRPr="00B47E21">
        <w:rPr>
          <w:rFonts w:ascii="Times New Roman" w:hAnsi="Times New Roman" w:cs="Times New Roman"/>
          <w:sz w:val="24"/>
          <w:szCs w:val="24"/>
        </w:rPr>
        <w:t>нешн</w:t>
      </w:r>
      <w:r w:rsidR="00C337A1" w:rsidRPr="00B47E21">
        <w:rPr>
          <w:rFonts w:ascii="Times New Roman" w:hAnsi="Times New Roman" w:cs="Times New Roman"/>
          <w:sz w:val="24"/>
          <w:szCs w:val="24"/>
        </w:rPr>
        <w:t>им</w:t>
      </w:r>
      <w:r w:rsidRPr="00B47E21">
        <w:rPr>
          <w:rFonts w:ascii="Times New Roman" w:hAnsi="Times New Roman" w:cs="Times New Roman"/>
          <w:sz w:val="24"/>
          <w:szCs w:val="24"/>
        </w:rPr>
        <w:t xml:space="preserve"> требование</w:t>
      </w:r>
      <w:r w:rsidR="00C337A1" w:rsidRPr="00B47E21">
        <w:rPr>
          <w:rFonts w:ascii="Times New Roman" w:hAnsi="Times New Roman" w:cs="Times New Roman"/>
          <w:sz w:val="24"/>
          <w:szCs w:val="24"/>
        </w:rPr>
        <w:t>м, побуждающим</w:t>
      </w:r>
      <w:r w:rsidRPr="00B47E21">
        <w:rPr>
          <w:rFonts w:ascii="Times New Roman" w:hAnsi="Times New Roman" w:cs="Times New Roman"/>
          <w:sz w:val="24"/>
          <w:szCs w:val="24"/>
        </w:rPr>
        <w:t xml:space="preserve"> к деятельности городской базовой площадки, </w:t>
      </w:r>
      <w:r w:rsidR="00C337A1" w:rsidRPr="00B47E21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B47E21">
        <w:rPr>
          <w:rFonts w:ascii="Times New Roman" w:hAnsi="Times New Roman" w:cs="Times New Roman"/>
          <w:sz w:val="24"/>
          <w:szCs w:val="24"/>
        </w:rPr>
        <w:t>документы федерального, регионального или м</w:t>
      </w:r>
      <w:r w:rsidR="007C10DB">
        <w:rPr>
          <w:rFonts w:ascii="Times New Roman" w:hAnsi="Times New Roman" w:cs="Times New Roman"/>
          <w:sz w:val="24"/>
          <w:szCs w:val="24"/>
        </w:rPr>
        <w:t>униципального уровня,  определяющие</w:t>
      </w:r>
      <w:r w:rsidRPr="00B47E21">
        <w:rPr>
          <w:rFonts w:ascii="Times New Roman" w:hAnsi="Times New Roman" w:cs="Times New Roman"/>
          <w:sz w:val="24"/>
          <w:szCs w:val="24"/>
        </w:rPr>
        <w:t xml:space="preserve"> важность темы</w:t>
      </w:r>
      <w:r w:rsidR="003B0270" w:rsidRPr="00B47E21">
        <w:rPr>
          <w:rFonts w:ascii="Times New Roman" w:hAnsi="Times New Roman" w:cs="Times New Roman"/>
          <w:sz w:val="24"/>
          <w:szCs w:val="24"/>
        </w:rPr>
        <w:t xml:space="preserve"> сопровождения иноязычных обучающихся в образовательных организациях</w:t>
      </w:r>
      <w:r w:rsidRPr="00B47E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7E21">
        <w:rPr>
          <w:rFonts w:ascii="Times New Roman" w:hAnsi="Times New Roman" w:cs="Times New Roman"/>
          <w:sz w:val="24"/>
          <w:szCs w:val="24"/>
        </w:rPr>
        <w:t xml:space="preserve"> </w:t>
      </w:r>
      <w:r w:rsidR="003B0270" w:rsidRPr="00B47E21">
        <w:rPr>
          <w:rFonts w:ascii="Times New Roman" w:hAnsi="Times New Roman" w:cs="Times New Roman"/>
          <w:color w:val="000000"/>
        </w:rPr>
        <w:t xml:space="preserve">Федеральный закон "Об образовании в Российской Федерации" от 29.12.2012 N 273-ФЗ </w:t>
      </w:r>
      <w:r w:rsidR="003B0270" w:rsidRPr="00BC7EC9">
        <w:rPr>
          <w:rFonts w:ascii="Times New Roman" w:hAnsi="Times New Roman" w:cs="Times New Roman"/>
          <w:color w:val="000000"/>
        </w:rPr>
        <w:t>гарантирует бесплатное образование всех граждан РФ</w:t>
      </w:r>
      <w:r w:rsidR="003B0270" w:rsidRPr="00BC7EC9">
        <w:rPr>
          <w:rFonts w:ascii="Times New Roman" w:hAnsi="Times New Roman" w:cs="Times New Roman"/>
          <w:color w:val="000000"/>
          <w:sz w:val="20"/>
        </w:rPr>
        <w:t xml:space="preserve">. </w:t>
      </w:r>
      <w:r w:rsidR="003B0270" w:rsidRPr="00BC7EC9">
        <w:rPr>
          <w:rFonts w:ascii="Times New Roman" w:hAnsi="Times New Roman" w:cs="Times New Roman"/>
          <w:szCs w:val="21"/>
          <w:shd w:val="clear" w:color="auto" w:fill="FFFFFF"/>
        </w:rPr>
        <w:t>Этот закон в последней его редакции</w:t>
      </w:r>
      <w:r w:rsidR="003B0270" w:rsidRPr="00B47E21">
        <w:rPr>
          <w:szCs w:val="21"/>
          <w:shd w:val="clear" w:color="auto" w:fill="FFFFFF"/>
        </w:rPr>
        <w:t xml:space="preserve"> </w:t>
      </w:r>
      <w:r w:rsidR="003B0270" w:rsidRPr="00B47E21">
        <w:rPr>
          <w:rFonts w:ascii="Times New Roman" w:hAnsi="Times New Roman" w:cs="Times New Roman"/>
          <w:szCs w:val="21"/>
          <w:shd w:val="clear" w:color="auto" w:fill="FFFFFF"/>
        </w:rPr>
        <w:t>необходим для регулирования взаимоотношений между участниками образовательного процесса, включая учащихся, преподавателей, административный персонал образовательных учреждений, родителей и государственные органы. Важной функцией закона является обеспечение контроля качества образования и его соответствия национальным стандартам</w:t>
      </w:r>
      <w:r w:rsidR="003B0270" w:rsidRPr="00B47E21">
        <w:rPr>
          <w:szCs w:val="21"/>
          <w:shd w:val="clear" w:color="auto" w:fill="FFFFFF"/>
        </w:rPr>
        <w:t xml:space="preserve">. </w:t>
      </w:r>
      <w:r w:rsidR="003B0270" w:rsidRPr="00B47E21">
        <w:rPr>
          <w:rFonts w:ascii="Times New Roman" w:hAnsi="Times New Roman" w:cs="Times New Roman"/>
          <w:szCs w:val="21"/>
          <w:shd w:val="clear" w:color="auto" w:fill="FFFFFF"/>
        </w:rPr>
        <w:t xml:space="preserve">Однако, в соответствии с  </w:t>
      </w:r>
      <w:r w:rsidR="00EB2DE2" w:rsidRPr="00B47E21">
        <w:rPr>
          <w:rFonts w:ascii="Times New Roman" w:hAnsi="Times New Roman" w:cs="Times New Roman"/>
          <w:szCs w:val="20"/>
        </w:rPr>
        <w:t xml:space="preserve">Постановлением </w:t>
      </w:r>
      <w:r w:rsidR="003B0270" w:rsidRPr="00B47E21">
        <w:rPr>
          <w:rFonts w:ascii="Times New Roman" w:hAnsi="Times New Roman" w:cs="Times New Roman"/>
          <w:szCs w:val="20"/>
        </w:rPr>
        <w:t xml:space="preserve">Правительства Красноярского края "О внесении изменений в постановление Правительства Красноярского края от 29.05.2014 № 217-п "Об утверждении </w:t>
      </w:r>
      <w:proofErr w:type="gramStart"/>
      <w:r w:rsidR="003B0270" w:rsidRPr="00B47E21">
        <w:rPr>
          <w:rFonts w:ascii="Times New Roman" w:hAnsi="Times New Roman" w:cs="Times New Roman"/>
          <w:szCs w:val="20"/>
        </w:rPr>
        <w:t>Порядка расчета нормативов обеспечения реализации основных</w:t>
      </w:r>
      <w:proofErr w:type="gramEnd"/>
      <w:r w:rsidR="003B0270" w:rsidRPr="00B47E21">
        <w:rPr>
          <w:rFonts w:ascii="Times New Roman" w:hAnsi="Times New Roman" w:cs="Times New Roman"/>
          <w:szCs w:val="20"/>
        </w:rPr>
        <w:t xml:space="preserve"> и дополнительных общеобразовательных программ</w:t>
      </w:r>
      <w:r w:rsidR="00EB2DE2" w:rsidRPr="00B47E21">
        <w:rPr>
          <w:rFonts w:ascii="Times New Roman" w:hAnsi="Times New Roman" w:cs="Times New Roman"/>
          <w:szCs w:val="20"/>
        </w:rPr>
        <w:t>»</w:t>
      </w:r>
      <w:r w:rsidR="003B0270" w:rsidRPr="00B47E21">
        <w:rPr>
          <w:rFonts w:ascii="Times New Roman" w:hAnsi="Times New Roman" w:cs="Times New Roman"/>
          <w:szCs w:val="20"/>
        </w:rPr>
        <w:t xml:space="preserve"> в муниципальных общеобразовательных организациях, расположенных н</w:t>
      </w:r>
      <w:r w:rsidR="00EB2DE2" w:rsidRPr="00B47E21">
        <w:rPr>
          <w:rFonts w:ascii="Times New Roman" w:hAnsi="Times New Roman" w:cs="Times New Roman"/>
          <w:szCs w:val="20"/>
        </w:rPr>
        <w:t xml:space="preserve">а территории Красноярского края, стало специфическим образом финансироваться работа узких специалистов. Наполняемость классов увеличилась, количество учащихся с ОВЗ </w:t>
      </w:r>
      <w:r w:rsidR="007F00AA" w:rsidRPr="00B47E21">
        <w:rPr>
          <w:rFonts w:ascii="Times New Roman" w:hAnsi="Times New Roman" w:cs="Times New Roman"/>
          <w:szCs w:val="20"/>
        </w:rPr>
        <w:t>«</w:t>
      </w:r>
      <w:r w:rsidR="00EB2DE2" w:rsidRPr="00B47E21">
        <w:rPr>
          <w:rFonts w:ascii="Times New Roman" w:hAnsi="Times New Roman" w:cs="Times New Roman"/>
          <w:szCs w:val="20"/>
        </w:rPr>
        <w:t>подскочило</w:t>
      </w:r>
      <w:r w:rsidR="007F00AA" w:rsidRPr="00B47E21">
        <w:rPr>
          <w:rFonts w:ascii="Times New Roman" w:hAnsi="Times New Roman" w:cs="Times New Roman"/>
          <w:szCs w:val="20"/>
        </w:rPr>
        <w:t>»</w:t>
      </w:r>
      <w:r w:rsidR="00EB2DE2" w:rsidRPr="00B47E21">
        <w:rPr>
          <w:rFonts w:ascii="Times New Roman" w:hAnsi="Times New Roman" w:cs="Times New Roman"/>
          <w:szCs w:val="20"/>
        </w:rPr>
        <w:t xml:space="preserve"> в школах с введением инклюзии и закрытии коррекционных школ. </w:t>
      </w:r>
      <w:proofErr w:type="spellStart"/>
      <w:r w:rsidR="00EB2DE2" w:rsidRPr="00B47E21">
        <w:rPr>
          <w:rFonts w:ascii="Times New Roman" w:hAnsi="Times New Roman" w:cs="Times New Roman"/>
          <w:szCs w:val="20"/>
        </w:rPr>
        <w:t>Логопункт</w:t>
      </w:r>
      <w:proofErr w:type="spellEnd"/>
      <w:r w:rsidR="00EB2DE2" w:rsidRPr="00B47E21">
        <w:rPr>
          <w:rFonts w:ascii="Times New Roman" w:hAnsi="Times New Roman" w:cs="Times New Roman"/>
          <w:szCs w:val="20"/>
        </w:rPr>
        <w:t xml:space="preserve"> в школ</w:t>
      </w:r>
      <w:r w:rsidR="007F00AA" w:rsidRPr="00B47E21">
        <w:rPr>
          <w:rFonts w:ascii="Times New Roman" w:hAnsi="Times New Roman" w:cs="Times New Roman"/>
          <w:szCs w:val="20"/>
        </w:rPr>
        <w:t>е</w:t>
      </w:r>
      <w:r w:rsidR="00EB2DE2" w:rsidRPr="00B47E21">
        <w:rPr>
          <w:rFonts w:ascii="Times New Roman" w:hAnsi="Times New Roman" w:cs="Times New Roman"/>
          <w:szCs w:val="20"/>
        </w:rPr>
        <w:t xml:space="preserve"> практически перестали </w:t>
      </w:r>
      <w:r w:rsidR="00EB2DE2" w:rsidRPr="00B47E21">
        <w:rPr>
          <w:rFonts w:ascii="Times New Roman" w:hAnsi="Times New Roman" w:cs="Times New Roman"/>
          <w:szCs w:val="20"/>
        </w:rPr>
        <w:lastRenderedPageBreak/>
        <w:t>функционировать</w:t>
      </w:r>
      <w:r w:rsidR="007F00AA" w:rsidRPr="00B47E21">
        <w:rPr>
          <w:rFonts w:ascii="Times New Roman" w:hAnsi="Times New Roman" w:cs="Times New Roman"/>
          <w:szCs w:val="20"/>
        </w:rPr>
        <w:t>, т.к. отсутствует финансирование</w:t>
      </w:r>
      <w:r w:rsidR="00EB2DE2" w:rsidRPr="00B47E21">
        <w:rPr>
          <w:rFonts w:ascii="Times New Roman" w:hAnsi="Times New Roman" w:cs="Times New Roman"/>
          <w:szCs w:val="20"/>
        </w:rPr>
        <w:t>. И большая масса детей, имеющих нарушения в развитии устной и письменной речи, остались вне зоны специального коррекционного воздействия. Нагрузка на узких специалистов возросла, что привело к массовому оттоку специализированных кадров. Эта проблема в школах г. Красноярска  не решена до сих пор</w:t>
      </w:r>
      <w:proofErr w:type="gramStart"/>
      <w:r w:rsidR="00EB2DE2" w:rsidRPr="00B47E21">
        <w:rPr>
          <w:rFonts w:ascii="Times New Roman" w:hAnsi="Times New Roman" w:cs="Times New Roman"/>
          <w:szCs w:val="20"/>
        </w:rPr>
        <w:t>.</w:t>
      </w:r>
      <w:proofErr w:type="gramEnd"/>
      <w:r w:rsidR="00F86F8B" w:rsidRPr="00B47E21">
        <w:rPr>
          <w:rFonts w:ascii="Arial" w:hAnsi="Arial" w:cs="Arial"/>
          <w:color w:val="222222"/>
        </w:rPr>
        <w:br/>
      </w:r>
      <w:r w:rsidR="007F00AA" w:rsidRPr="00B47E21">
        <w:rPr>
          <w:rFonts w:ascii="Times New Roman" w:hAnsi="Times New Roman" w:cs="Times New Roman"/>
          <w:sz w:val="24"/>
        </w:rPr>
        <w:t>Другой немаловажной актуальной проблемой в</w:t>
      </w:r>
      <w:r w:rsidR="00F86F8B" w:rsidRPr="00B47E21">
        <w:rPr>
          <w:rFonts w:ascii="Times New Roman" w:hAnsi="Times New Roman" w:cs="Times New Roman"/>
          <w:sz w:val="24"/>
        </w:rPr>
        <w:t xml:space="preserve"> стране более 30 лет было </w:t>
      </w:r>
      <w:r w:rsidR="00B47E21" w:rsidRPr="00B47E21">
        <w:rPr>
          <w:rFonts w:ascii="Times New Roman" w:hAnsi="Times New Roman" w:cs="Times New Roman"/>
          <w:sz w:val="24"/>
        </w:rPr>
        <w:t xml:space="preserve">отсутствие </w:t>
      </w:r>
      <w:r w:rsidR="00F86F8B" w:rsidRPr="00B47E21">
        <w:rPr>
          <w:rFonts w:ascii="Times New Roman" w:hAnsi="Times New Roman" w:cs="Times New Roman"/>
          <w:sz w:val="24"/>
        </w:rPr>
        <w:t xml:space="preserve">нормативных документов по работе с детьми, у которых русский язык не является родным. Появился </w:t>
      </w:r>
      <w:r w:rsidR="00B47E21" w:rsidRPr="00B47E21">
        <w:rPr>
          <w:rFonts w:ascii="Times New Roman" w:hAnsi="Times New Roman" w:cs="Times New Roman"/>
          <w:sz w:val="24"/>
        </w:rPr>
        <w:t xml:space="preserve">6 мая 2022 г. </w:t>
      </w:r>
      <w:r w:rsidR="00F86F8B" w:rsidRPr="00B47E21">
        <w:rPr>
          <w:rFonts w:ascii="Times New Roman" w:hAnsi="Times New Roman" w:cs="Times New Roman"/>
          <w:sz w:val="24"/>
        </w:rPr>
        <w:t xml:space="preserve">важный документ под редакцией </w:t>
      </w:r>
      <w:proofErr w:type="spellStart"/>
      <w:r w:rsidR="00F86F8B" w:rsidRPr="00B47E21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F86F8B" w:rsidRPr="00B47E21">
        <w:rPr>
          <w:rFonts w:ascii="Times New Roman" w:hAnsi="Times New Roman" w:cs="Times New Roman"/>
          <w:sz w:val="24"/>
        </w:rPr>
        <w:t xml:space="preserve"> </w:t>
      </w:r>
      <w:r w:rsidR="00EB2DE2" w:rsidRPr="00B47E21">
        <w:rPr>
          <w:rFonts w:ascii="Times New Roman" w:hAnsi="Times New Roman" w:cs="Times New Roman"/>
          <w:sz w:val="24"/>
        </w:rPr>
        <w:t>N ДГ-1050/07</w:t>
      </w:r>
      <w:r w:rsidR="00F86F8B" w:rsidRPr="00B47E21">
        <w:rPr>
          <w:rFonts w:ascii="Times New Roman" w:hAnsi="Times New Roman" w:cs="Times New Roman"/>
          <w:sz w:val="24"/>
        </w:rPr>
        <w:t>.</w:t>
      </w:r>
      <w:r w:rsidR="00F86F8B" w:rsidRPr="00B47E21">
        <w:rPr>
          <w:rFonts w:ascii="Arial" w:hAnsi="Arial" w:cs="Arial"/>
          <w:sz w:val="24"/>
        </w:rPr>
        <w:t xml:space="preserve"> </w:t>
      </w:r>
      <w:proofErr w:type="gramStart"/>
      <w:r w:rsidR="00EB2DE2" w:rsidRPr="00B47E21">
        <w:rPr>
          <w:rFonts w:ascii="Times New Roman" w:hAnsi="Times New Roman" w:cs="Times New Roman"/>
          <w:sz w:val="24"/>
        </w:rPr>
        <w:t xml:space="preserve">Во исполнение пункта 1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образования, на период до 2025 года, утвержденного </w:t>
      </w:r>
      <w:proofErr w:type="spellStart"/>
      <w:r w:rsidR="00EB2DE2" w:rsidRPr="00B47E21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EB2DE2" w:rsidRPr="00B47E21">
        <w:rPr>
          <w:rFonts w:ascii="Times New Roman" w:hAnsi="Times New Roman" w:cs="Times New Roman"/>
          <w:sz w:val="24"/>
        </w:rPr>
        <w:t xml:space="preserve"> России, </w:t>
      </w:r>
      <w:proofErr w:type="spellStart"/>
      <w:r w:rsidR="00EB2DE2" w:rsidRPr="00B47E21">
        <w:rPr>
          <w:rFonts w:ascii="Times New Roman" w:hAnsi="Times New Roman" w:cs="Times New Roman"/>
          <w:sz w:val="24"/>
        </w:rPr>
        <w:t>Минобрнауки</w:t>
      </w:r>
      <w:proofErr w:type="spellEnd"/>
      <w:r w:rsidR="00EB2DE2" w:rsidRPr="00B47E21">
        <w:rPr>
          <w:rFonts w:ascii="Times New Roman" w:hAnsi="Times New Roman" w:cs="Times New Roman"/>
          <w:sz w:val="24"/>
        </w:rPr>
        <w:t xml:space="preserve"> России, ФАДН России в апреле 2022 г., </w:t>
      </w:r>
      <w:proofErr w:type="spellStart"/>
      <w:r w:rsidR="00EB2DE2" w:rsidRPr="00B47E21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EB2DE2" w:rsidRPr="00B47E21">
        <w:rPr>
          <w:rFonts w:ascii="Times New Roman" w:hAnsi="Times New Roman" w:cs="Times New Roman"/>
          <w:sz w:val="24"/>
        </w:rPr>
        <w:t xml:space="preserve"> России направляет методические рекомендации об организации работы общеобразовательных организаций по</w:t>
      </w:r>
      <w:proofErr w:type="gramEnd"/>
      <w:r w:rsidR="00EB2DE2" w:rsidRPr="00B47E21">
        <w:rPr>
          <w:rFonts w:ascii="Times New Roman" w:hAnsi="Times New Roman" w:cs="Times New Roman"/>
          <w:sz w:val="24"/>
        </w:rPr>
        <w:t xml:space="preserve"> оценке уровня языковой подготовки обучающихся несовершеннолетних иностранных граждан, разработанные федеральным государственным бюджетным образовательным учреждением высшего образования "Московский педагогический государственный университет", для использования в работе.</w:t>
      </w:r>
      <w:r w:rsidR="00F86F8B" w:rsidRPr="00B47E21">
        <w:rPr>
          <w:rFonts w:ascii="Times New Roman" w:hAnsi="Times New Roman" w:cs="Times New Roman"/>
          <w:sz w:val="24"/>
        </w:rPr>
        <w:t xml:space="preserve"> Методические рекомендации </w:t>
      </w:r>
      <w:proofErr w:type="spellStart"/>
      <w:r w:rsidR="00F86F8B" w:rsidRPr="00B47E21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F86F8B" w:rsidRPr="00B47E21">
        <w:rPr>
          <w:rFonts w:ascii="Times New Roman" w:hAnsi="Times New Roman" w:cs="Times New Roman"/>
          <w:sz w:val="24"/>
        </w:rPr>
        <w:t xml:space="preserve"> об организации работы  общеобразовательных организаций с несовершеннолетними иностранными гражданами в какой-то степени помогают правильно организовать работу с такими детьми. </w:t>
      </w:r>
      <w:r w:rsidR="0006655F" w:rsidRPr="00B47E21">
        <w:rPr>
          <w:rFonts w:ascii="Times New Roman" w:hAnsi="Times New Roman" w:cs="Times New Roman"/>
          <w:sz w:val="24"/>
        </w:rPr>
        <w:t xml:space="preserve">Это дети с особыми образовательными потребностями, требуют дополнительных затрат и особых подходов в обучении. </w:t>
      </w:r>
      <w:r w:rsidR="00F86F8B" w:rsidRPr="00B47E21">
        <w:rPr>
          <w:rFonts w:ascii="Times New Roman" w:hAnsi="Times New Roman" w:cs="Times New Roman"/>
          <w:sz w:val="24"/>
        </w:rPr>
        <w:t>Но потребность организации в подборе кадров</w:t>
      </w:r>
      <w:r w:rsidR="0006655F" w:rsidRPr="00B47E21">
        <w:rPr>
          <w:rFonts w:ascii="Times New Roman" w:hAnsi="Times New Roman" w:cs="Times New Roman"/>
          <w:sz w:val="24"/>
        </w:rPr>
        <w:t>, финансировании педагогов и узких специалистов</w:t>
      </w:r>
      <w:r w:rsidR="00F86F8B" w:rsidRPr="00B47E21">
        <w:rPr>
          <w:rFonts w:ascii="Times New Roman" w:hAnsi="Times New Roman" w:cs="Times New Roman"/>
          <w:sz w:val="24"/>
        </w:rPr>
        <w:t xml:space="preserve">, </w:t>
      </w:r>
      <w:r w:rsidR="0006655F" w:rsidRPr="00B47E21">
        <w:rPr>
          <w:rFonts w:ascii="Times New Roman" w:hAnsi="Times New Roman" w:cs="Times New Roman"/>
          <w:sz w:val="24"/>
        </w:rPr>
        <w:t xml:space="preserve">наличие </w:t>
      </w:r>
      <w:r w:rsidR="00F86F8B" w:rsidRPr="00B47E21">
        <w:rPr>
          <w:rFonts w:ascii="Times New Roman" w:hAnsi="Times New Roman" w:cs="Times New Roman"/>
          <w:sz w:val="24"/>
        </w:rPr>
        <w:t>программ</w:t>
      </w:r>
      <w:r w:rsidR="0006655F" w:rsidRPr="00B47E21">
        <w:rPr>
          <w:rFonts w:ascii="Times New Roman" w:hAnsi="Times New Roman" w:cs="Times New Roman"/>
          <w:sz w:val="24"/>
        </w:rPr>
        <w:t xml:space="preserve"> сопровождения </w:t>
      </w:r>
      <w:proofErr w:type="spellStart"/>
      <w:r w:rsidR="0006655F" w:rsidRPr="00B47E21">
        <w:rPr>
          <w:rFonts w:ascii="Times New Roman" w:hAnsi="Times New Roman" w:cs="Times New Roman"/>
          <w:sz w:val="24"/>
        </w:rPr>
        <w:t>инофонов</w:t>
      </w:r>
      <w:proofErr w:type="spellEnd"/>
      <w:r w:rsidR="0006655F" w:rsidRPr="00B47E21">
        <w:rPr>
          <w:rFonts w:ascii="Times New Roman" w:hAnsi="Times New Roman" w:cs="Times New Roman"/>
          <w:sz w:val="24"/>
        </w:rPr>
        <w:t xml:space="preserve"> в реестре государственных</w:t>
      </w:r>
      <w:r w:rsidR="00F86F8B" w:rsidRPr="00B47E21">
        <w:rPr>
          <w:rFonts w:ascii="Times New Roman" w:hAnsi="Times New Roman" w:cs="Times New Roman"/>
          <w:sz w:val="24"/>
        </w:rPr>
        <w:t xml:space="preserve">, </w:t>
      </w:r>
      <w:r w:rsidR="0006655F" w:rsidRPr="00B47E21">
        <w:rPr>
          <w:rFonts w:ascii="Times New Roman" w:hAnsi="Times New Roman" w:cs="Times New Roman"/>
          <w:sz w:val="24"/>
        </w:rPr>
        <w:t xml:space="preserve">преподавание русского языка по системе РКИ и </w:t>
      </w:r>
      <w:r w:rsidR="00F86F8B" w:rsidRPr="00B47E21">
        <w:rPr>
          <w:rFonts w:ascii="Times New Roman" w:hAnsi="Times New Roman" w:cs="Times New Roman"/>
          <w:sz w:val="24"/>
        </w:rPr>
        <w:t>УМК остается</w:t>
      </w:r>
      <w:r w:rsidR="0006655F" w:rsidRPr="00B47E21">
        <w:rPr>
          <w:rFonts w:ascii="Times New Roman" w:hAnsi="Times New Roman" w:cs="Times New Roman"/>
          <w:sz w:val="24"/>
        </w:rPr>
        <w:t xml:space="preserve"> нереализованной. Школе приходится самостоятельно решать эти проблемы, порой недостаточно эффективно. Требуется</w:t>
      </w:r>
      <w:r w:rsidR="00B47E21" w:rsidRPr="00B47E21">
        <w:rPr>
          <w:rFonts w:ascii="Times New Roman" w:hAnsi="Times New Roman" w:cs="Times New Roman"/>
          <w:sz w:val="24"/>
        </w:rPr>
        <w:t xml:space="preserve">, на наш взгляд, срочный </w:t>
      </w:r>
      <w:r w:rsidR="0006655F" w:rsidRPr="00B47E21">
        <w:rPr>
          <w:rFonts w:ascii="Times New Roman" w:hAnsi="Times New Roman" w:cs="Times New Roman"/>
          <w:sz w:val="24"/>
        </w:rPr>
        <w:t>пересмотр государственных подходов к работе по языковой адаптации и культурной социализации иноязычных учащихся, поступающих в школы РФ.</w:t>
      </w:r>
      <w:r w:rsidR="00E70D47" w:rsidRPr="00B47E21">
        <w:rPr>
          <w:rFonts w:ascii="Times New Roman" w:hAnsi="Times New Roman" w:cs="Times New Roman"/>
          <w:sz w:val="24"/>
        </w:rPr>
        <w:t xml:space="preserve"> Потребность в этом очень ощущается на примере МАОУ СШ № 16.</w:t>
      </w:r>
      <w:r w:rsidR="0006655F" w:rsidRPr="00B47E21">
        <w:rPr>
          <w:rFonts w:ascii="Times New Roman" w:hAnsi="Times New Roman" w:cs="Times New Roman"/>
          <w:sz w:val="24"/>
        </w:rPr>
        <w:t xml:space="preserve">  </w:t>
      </w:r>
      <w:r w:rsidR="0006655F" w:rsidRPr="00B47E21">
        <w:rPr>
          <w:rFonts w:eastAsiaTheme="minorHAnsi"/>
        </w:rPr>
        <w:t xml:space="preserve">  </w:t>
      </w:r>
    </w:p>
    <w:p w:rsidR="005046FE" w:rsidRPr="004A1D8C" w:rsidRDefault="005046FE" w:rsidP="005046FE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Цель деятельности городской базовой площадки и критерии её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A1D8C">
        <w:rPr>
          <w:rFonts w:ascii="Times New Roman" w:hAnsi="Times New Roman" w:cs="Times New Roman"/>
          <w:b/>
          <w:sz w:val="24"/>
          <w:szCs w:val="24"/>
        </w:rPr>
        <w:t xml:space="preserve"> достижения.</w:t>
      </w:r>
      <w:r w:rsidR="00B47E21" w:rsidRPr="00B47E21">
        <w:rPr>
          <w:rFonts w:ascii="Times New Roman" w:hAnsi="Times New Roman" w:cs="Times New Roman"/>
          <w:sz w:val="24"/>
          <w:szCs w:val="24"/>
        </w:rPr>
        <w:t xml:space="preserve"> </w:t>
      </w:r>
      <w:r w:rsidR="00B47E21">
        <w:rPr>
          <w:rFonts w:ascii="Times New Roman" w:hAnsi="Times New Roman" w:cs="Times New Roman"/>
          <w:sz w:val="24"/>
          <w:szCs w:val="24"/>
        </w:rPr>
        <w:t>Внедрение методик коррекционно-развивающего обучения в традиционную урочную деятельность для обеспечения языковой адаптации коллектива учащихся с неродным русским языком</w:t>
      </w:r>
    </w:p>
    <w:p w:rsidR="005046FE" w:rsidRPr="004A1D8C" w:rsidRDefault="005046FE" w:rsidP="005046FE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Задачи по достижению цели деятельности городской базовой площадки.</w:t>
      </w:r>
    </w:p>
    <w:p w:rsidR="00B47E21" w:rsidRPr="00B47E21" w:rsidRDefault="00B47E21" w:rsidP="00BC7EC9">
      <w:pPr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E21">
        <w:rPr>
          <w:rFonts w:ascii="Times New Roman" w:hAnsi="Times New Roman" w:cs="Times New Roman"/>
          <w:sz w:val="24"/>
          <w:szCs w:val="24"/>
        </w:rPr>
        <w:t> 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47E21">
        <w:rPr>
          <w:rFonts w:ascii="Times New Roman" w:hAnsi="Times New Roman" w:cs="Times New Roman"/>
          <w:sz w:val="24"/>
          <w:szCs w:val="24"/>
        </w:rPr>
        <w:t xml:space="preserve"> на достижение цели деятельности городской базовой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E21">
        <w:rPr>
          <w:rFonts w:ascii="Times New Roman" w:hAnsi="Times New Roman" w:cs="Times New Roman"/>
          <w:sz w:val="24"/>
          <w:szCs w:val="24"/>
        </w:rPr>
        <w:t>отражают возмож</w:t>
      </w:r>
      <w:r>
        <w:rPr>
          <w:rFonts w:ascii="Times New Roman" w:hAnsi="Times New Roman" w:cs="Times New Roman"/>
          <w:sz w:val="24"/>
          <w:szCs w:val="24"/>
        </w:rPr>
        <w:t>ность устранения причин, частично (на наш взгляд)</w:t>
      </w:r>
      <w:r w:rsidRPr="00B47E21">
        <w:rPr>
          <w:rFonts w:ascii="Times New Roman" w:hAnsi="Times New Roman" w:cs="Times New Roman"/>
          <w:sz w:val="24"/>
          <w:szCs w:val="24"/>
        </w:rPr>
        <w:t xml:space="preserve"> обуславливают решаем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47E21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сопровождения особой категории учащихся с неродным русским языком. Их можно сформулировать следующим образом:</w:t>
      </w:r>
    </w:p>
    <w:p w:rsidR="00B47E21" w:rsidRPr="00B47E21" w:rsidRDefault="00B47E21" w:rsidP="00BC7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>Освоить теоретические основания применения методик коррекционно-развивающего обучения для иноязычных детей на традиционных и интегрированных уроках.</w:t>
      </w:r>
    </w:p>
    <w:p w:rsidR="00B47E21" w:rsidRPr="00B47E21" w:rsidRDefault="00B47E21" w:rsidP="00BC7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 xml:space="preserve">Подготовить дидактический материал по развитию речи, совершенствованию </w:t>
      </w:r>
      <w:proofErr w:type="spellStart"/>
      <w:r w:rsidRPr="00B47E21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47E21">
        <w:rPr>
          <w:rFonts w:ascii="Times New Roman" w:hAnsi="Times New Roman" w:cs="Times New Roman"/>
          <w:sz w:val="24"/>
          <w:szCs w:val="24"/>
        </w:rPr>
        <w:t xml:space="preserve">-слоговой структуры, развитию фонематический представлений, корректировке лексико-грамматических категорий на примере связей согласования в роде и числе. </w:t>
      </w:r>
    </w:p>
    <w:p w:rsidR="00B47E21" w:rsidRPr="00B47E21" w:rsidRDefault="00B47E21" w:rsidP="00BC7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>Осуществить наполнение и актуализацию словаря детей-</w:t>
      </w:r>
      <w:proofErr w:type="spellStart"/>
      <w:r w:rsidRPr="00B47E21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B47E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7E21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Pr="00B47E21">
        <w:rPr>
          <w:rFonts w:ascii="Times New Roman" w:hAnsi="Times New Roman" w:cs="Times New Roman"/>
          <w:sz w:val="24"/>
          <w:szCs w:val="24"/>
        </w:rPr>
        <w:t xml:space="preserve"> русскоязычными словами, их дальнейшее активное, адекватное и свободное использование в ходе специальных тренингов. </w:t>
      </w:r>
    </w:p>
    <w:p w:rsidR="00B47E21" w:rsidRPr="00B47E21" w:rsidRDefault="00B47E21" w:rsidP="00BC7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</w:t>
      </w:r>
      <w:proofErr w:type="gramStart"/>
      <w:r w:rsidRPr="00B47E21">
        <w:rPr>
          <w:rFonts w:ascii="Times New Roman" w:hAnsi="Times New Roman" w:cs="Times New Roman"/>
          <w:sz w:val="24"/>
          <w:szCs w:val="24"/>
        </w:rPr>
        <w:t>частично</w:t>
      </w:r>
      <w:proofErr w:type="gramEnd"/>
      <w:r w:rsidRPr="00B47E21">
        <w:rPr>
          <w:rFonts w:ascii="Times New Roman" w:hAnsi="Times New Roman" w:cs="Times New Roman"/>
          <w:sz w:val="24"/>
          <w:szCs w:val="24"/>
        </w:rPr>
        <w:t xml:space="preserve"> применять логопедические, дефектологические, психологические приемы на уроках по русскому языку, литературному чтению, окружающему миру, обучению азбуке и др. в пилотных классах начальной школы.</w:t>
      </w:r>
    </w:p>
    <w:p w:rsidR="00B47E21" w:rsidRPr="00B47E21" w:rsidRDefault="00B47E21" w:rsidP="00BC7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>Рефлексивно проанализировать проведение и результативность коррекционно-развивающих занятий на материале школьных предметов для детей с неродным русским языком.</w:t>
      </w:r>
    </w:p>
    <w:p w:rsidR="005046FE" w:rsidRPr="00B47E21" w:rsidRDefault="00B47E21" w:rsidP="00B47E2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FE" w:rsidRPr="00B47E21">
        <w:rPr>
          <w:rFonts w:ascii="Times New Roman" w:hAnsi="Times New Roman" w:cs="Times New Roman"/>
          <w:b/>
          <w:sz w:val="24"/>
          <w:szCs w:val="24"/>
        </w:rPr>
        <w:t>Ожидаемые результаты деятельности городской базовой площадки.</w:t>
      </w:r>
    </w:p>
    <w:p w:rsidR="006A2815" w:rsidRDefault="005046FE" w:rsidP="005046FE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C7EC9">
        <w:rPr>
          <w:rFonts w:ascii="Times New Roman" w:hAnsi="Times New Roman" w:cs="Times New Roman"/>
          <w:sz w:val="24"/>
          <w:szCs w:val="24"/>
        </w:rPr>
        <w:t xml:space="preserve">деятельности площадки </w:t>
      </w:r>
      <w:r w:rsidR="006A2815">
        <w:rPr>
          <w:rFonts w:ascii="Times New Roman" w:hAnsi="Times New Roman" w:cs="Times New Roman"/>
          <w:sz w:val="24"/>
          <w:szCs w:val="24"/>
        </w:rPr>
        <w:t xml:space="preserve">рефлексивно </w:t>
      </w:r>
      <w:r w:rsidR="00BC7EC9">
        <w:rPr>
          <w:rFonts w:ascii="Times New Roman" w:hAnsi="Times New Roman" w:cs="Times New Roman"/>
          <w:sz w:val="24"/>
          <w:szCs w:val="24"/>
        </w:rPr>
        <w:t xml:space="preserve">изучены в течение учебного года,  </w:t>
      </w:r>
      <w:r w:rsidRPr="004A1D8C">
        <w:rPr>
          <w:rFonts w:ascii="Times New Roman" w:hAnsi="Times New Roman" w:cs="Times New Roman"/>
          <w:sz w:val="24"/>
          <w:szCs w:val="24"/>
        </w:rPr>
        <w:t>представлены в конкретных характеристиках и измеримых показателях</w:t>
      </w:r>
      <w:r w:rsidR="006A2815">
        <w:rPr>
          <w:rFonts w:ascii="Times New Roman" w:hAnsi="Times New Roman" w:cs="Times New Roman"/>
          <w:sz w:val="24"/>
          <w:szCs w:val="24"/>
        </w:rPr>
        <w:t xml:space="preserve"> (оценках по успеваемости, итогового тестового мониторинга узких специалистов)</w:t>
      </w:r>
      <w:r w:rsidRPr="004A1D8C">
        <w:rPr>
          <w:rFonts w:ascii="Times New Roman" w:hAnsi="Times New Roman" w:cs="Times New Roman"/>
          <w:sz w:val="24"/>
          <w:szCs w:val="24"/>
        </w:rPr>
        <w:t>, подтверждающих решение всех задач и достижение цели</w:t>
      </w:r>
      <w:r w:rsidR="00BC7EC9">
        <w:rPr>
          <w:rFonts w:ascii="Times New Roman" w:hAnsi="Times New Roman" w:cs="Times New Roman"/>
          <w:sz w:val="24"/>
          <w:szCs w:val="24"/>
        </w:rPr>
        <w:t xml:space="preserve"> речевой адаптации в условиях массового пребывания детей в школе № 16</w:t>
      </w:r>
      <w:r w:rsidRPr="004A1D8C">
        <w:rPr>
          <w:rFonts w:ascii="Times New Roman" w:hAnsi="Times New Roman" w:cs="Times New Roman"/>
          <w:sz w:val="24"/>
          <w:szCs w:val="24"/>
        </w:rPr>
        <w:t>.</w:t>
      </w:r>
    </w:p>
    <w:p w:rsidR="006A2815" w:rsidRDefault="00BC7EC9" w:rsidP="006A2815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Ожидается, что любая речевая практика для иноязычных детей будет полезна, как в плане развития устной и письменной речи детей с неродным русским языком, так и для дальнейшей трансляции полученного опыта в педагогическое сообщество города. В этом помогут совместные действия коррекционных специалистов, педагогов, администрации. </w:t>
      </w:r>
    </w:p>
    <w:p w:rsidR="00B52D5D" w:rsidRDefault="00BC7EC9" w:rsidP="00B52D5D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член площадки з</w:t>
      </w:r>
      <w:r>
        <w:rPr>
          <w:rFonts w:ascii="Times New Roman" w:hAnsi="Times New Roman" w:cs="Times New Roman"/>
          <w:sz w:val="24"/>
          <w:szCs w:val="24"/>
        </w:rPr>
        <w:t>акрепит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теоретические основы</w:t>
      </w:r>
      <w:r>
        <w:rPr>
          <w:rFonts w:ascii="Times New Roman" w:hAnsi="Times New Roman" w:cs="Times New Roman"/>
          <w:sz w:val="24"/>
          <w:szCs w:val="24"/>
        </w:rPr>
        <w:t xml:space="preserve"> двуязычия, освоит применение</w:t>
      </w:r>
      <w:r>
        <w:rPr>
          <w:rFonts w:ascii="Times New Roman" w:hAnsi="Times New Roman" w:cs="Times New Roman"/>
          <w:sz w:val="24"/>
          <w:szCs w:val="24"/>
        </w:rPr>
        <w:t xml:space="preserve"> методик коррекционно-развивающего обучения для детей с неродным русским языком.</w:t>
      </w:r>
      <w:r w:rsidR="00B52D5D">
        <w:rPr>
          <w:rFonts w:ascii="Times New Roman" w:hAnsi="Times New Roman" w:cs="Times New Roman"/>
          <w:sz w:val="24"/>
          <w:szCs w:val="24"/>
        </w:rPr>
        <w:t xml:space="preserve"> </w:t>
      </w:r>
      <w:r w:rsidR="00B52D5D">
        <w:rPr>
          <w:rFonts w:ascii="Times New Roman" w:hAnsi="Times New Roman" w:cs="Times New Roman"/>
          <w:sz w:val="24"/>
          <w:szCs w:val="24"/>
        </w:rPr>
        <w:t xml:space="preserve">Актуализация теоретических знаний </w:t>
      </w:r>
      <w:r w:rsidR="00B52D5D">
        <w:rPr>
          <w:rFonts w:ascii="Times New Roman" w:hAnsi="Times New Roman" w:cs="Times New Roman"/>
          <w:sz w:val="24"/>
          <w:szCs w:val="24"/>
        </w:rPr>
        <w:t>педагогов.</w:t>
      </w:r>
    </w:p>
    <w:p w:rsidR="006A2815" w:rsidRDefault="00BC7EC9" w:rsidP="006A2815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разработан </w:t>
      </w:r>
      <w:r>
        <w:rPr>
          <w:rFonts w:ascii="Times New Roman" w:hAnsi="Times New Roman" w:cs="Times New Roman"/>
          <w:sz w:val="24"/>
          <w:szCs w:val="24"/>
        </w:rPr>
        <w:t>дидактический материал (карточки с заданиями) по русскому языку, литературному чтению для изучения, закрепления и проверки знаний предметного содержания в рамках определенной «лексической темы»,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адаптирован для определенного возраста и языковой принадлежности учащегося, носителя нерусского языка.</w:t>
      </w:r>
    </w:p>
    <w:p w:rsidR="00BC7EC9" w:rsidRDefault="00BC7EC9" w:rsidP="006A2815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пилотных классах в течение одного месяца проведено не менее 4 совместных (интегрированных) занятий (фрагмента урока) с узкими специалистами.</w:t>
      </w:r>
    </w:p>
    <w:p w:rsidR="00BC7EC9" w:rsidRDefault="00BC7EC9" w:rsidP="006A2815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 подтверждение того, что применение на обычных уроках методик коррекционных специалистов (логопеда, дефектолога, психолога) способствует языковой адаптации, помогает усвоению системы лингвистики русского языка у детей, для которых русский язык неродной.</w:t>
      </w:r>
    </w:p>
    <w:p w:rsidR="00B52D5D" w:rsidRDefault="00BC7EC9" w:rsidP="00B52D5D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815" w:rsidRDefault="005046FE" w:rsidP="00B52D5D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Действия руководителя муниципальной образовательной организации и основные мероприятия городской базовой площадки.</w:t>
      </w:r>
      <w:r w:rsidR="006A2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975" w:rsidRPr="00393975" w:rsidRDefault="00393975" w:rsidP="00393975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6FE" w:rsidRPr="00393975" w:rsidRDefault="006A2815" w:rsidP="00393975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975">
        <w:rPr>
          <w:rFonts w:ascii="Times New Roman" w:hAnsi="Times New Roman" w:cs="Times New Roman"/>
          <w:b/>
          <w:sz w:val="24"/>
          <w:szCs w:val="24"/>
        </w:rPr>
        <w:t>О</w:t>
      </w:r>
      <w:r w:rsidR="005046FE" w:rsidRPr="00393975">
        <w:rPr>
          <w:rFonts w:ascii="Times New Roman" w:hAnsi="Times New Roman" w:cs="Times New Roman"/>
          <w:b/>
          <w:sz w:val="24"/>
          <w:szCs w:val="24"/>
        </w:rPr>
        <w:t>сновные мероприятия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80"/>
        <w:gridCol w:w="5153"/>
        <w:gridCol w:w="1675"/>
        <w:gridCol w:w="2043"/>
      </w:tblGrid>
      <w:tr w:rsidR="00217D89" w:rsidRPr="004A1D8C" w:rsidTr="00C337A1">
        <w:tc>
          <w:tcPr>
            <w:tcW w:w="484" w:type="dxa"/>
          </w:tcPr>
          <w:p w:rsidR="005046FE" w:rsidRPr="00393975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0" w:type="dxa"/>
          </w:tcPr>
          <w:p w:rsidR="005046FE" w:rsidRPr="00393975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и мероприятия</w:t>
            </w:r>
          </w:p>
        </w:tc>
        <w:tc>
          <w:tcPr>
            <w:tcW w:w="1126" w:type="dxa"/>
          </w:tcPr>
          <w:p w:rsidR="005046FE" w:rsidRPr="00393975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5046FE" w:rsidRPr="00393975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7D89" w:rsidRPr="004A1D8C" w:rsidTr="00C337A1">
        <w:tc>
          <w:tcPr>
            <w:tcW w:w="484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5046FE" w:rsidRPr="004A1D8C" w:rsidRDefault="00393975" w:rsidP="0039397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инициации деятельности площадки в статусе муниципальной (городской): изучение нормативных требований к оформлению необходимой документации открытия площадки (в соответствии с новым Положением о МБП), </w:t>
            </w: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предложение идеи, целеполагание, планирование деятельности и ожидаемых результатов,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команды проекта и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5046FE" w:rsidRPr="004A1D8C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(05.09.2024г.)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61" w:type="dxa"/>
          </w:tcPr>
          <w:p w:rsidR="005046FE" w:rsidRPr="004A1D8C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 школы</w:t>
            </w:r>
          </w:p>
        </w:tc>
      </w:tr>
      <w:tr w:rsidR="00217D89" w:rsidRPr="004A1D8C" w:rsidTr="00C337A1">
        <w:tc>
          <w:tcPr>
            <w:tcW w:w="484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5046FE" w:rsidRPr="004A1D8C" w:rsidRDefault="00393975" w:rsidP="0039397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бюджета и материально-технического оснащения </w:t>
            </w:r>
          </w:p>
        </w:tc>
        <w:tc>
          <w:tcPr>
            <w:tcW w:w="1126" w:type="dxa"/>
          </w:tcPr>
          <w:p w:rsidR="005046FE" w:rsidRPr="004A1D8C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(09.09.2024г.)</w:t>
            </w:r>
          </w:p>
        </w:tc>
        <w:tc>
          <w:tcPr>
            <w:tcW w:w="2061" w:type="dxa"/>
          </w:tcPr>
          <w:p w:rsidR="005046FE" w:rsidRPr="004A1D8C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</w:tc>
      </w:tr>
      <w:tr w:rsidR="00217D89" w:rsidRPr="004A1D8C" w:rsidTr="00C337A1">
        <w:tc>
          <w:tcPr>
            <w:tcW w:w="484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393975" w:rsidRDefault="00393975" w:rsidP="003939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согласование размера стимулирующих выплат команде проекта по принципу КТУ, (коэффициента трудового участия). </w:t>
            </w:r>
          </w:p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046FE" w:rsidRPr="004A1D8C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(09.09.2024г.)</w:t>
            </w:r>
          </w:p>
        </w:tc>
        <w:tc>
          <w:tcPr>
            <w:tcW w:w="2061" w:type="dxa"/>
          </w:tcPr>
          <w:p w:rsidR="005046FE" w:rsidRPr="004A1D8C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</w:tc>
      </w:tr>
      <w:tr w:rsidR="00217D89" w:rsidRPr="004A1D8C" w:rsidTr="00C337A1">
        <w:tc>
          <w:tcPr>
            <w:tcW w:w="484" w:type="dxa"/>
          </w:tcPr>
          <w:p w:rsidR="00393975" w:rsidRPr="004A1D8C" w:rsidRDefault="00393975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393975" w:rsidRDefault="00393975" w:rsidP="003939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 двух публичных мероприятий по представлению промежуточных результатов работы площадки (3 и 4 четверти, ориентировочно, в случае утверждения базовой площадки в статусе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26" w:type="dxa"/>
          </w:tcPr>
          <w:p w:rsidR="00393975" w:rsidRDefault="002E1517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 май 2025</w:t>
            </w:r>
            <w:r w:rsidR="00393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393975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75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С.А., учитель-логопед, координатор площадки, разработчик проекта</w:t>
            </w:r>
          </w:p>
        </w:tc>
      </w:tr>
      <w:tr w:rsidR="00217D89" w:rsidRPr="004A1D8C" w:rsidTr="00C337A1">
        <w:tc>
          <w:tcPr>
            <w:tcW w:w="484" w:type="dxa"/>
          </w:tcPr>
          <w:p w:rsidR="00393975" w:rsidRPr="004A1D8C" w:rsidRDefault="00393975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393975" w:rsidRDefault="00393975" w:rsidP="003939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корректировка представленной разработчиком документации для заявочной компании открытия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корректировка Паспорта управленческого проекта.</w:t>
            </w:r>
          </w:p>
          <w:p w:rsidR="00393975" w:rsidRDefault="00393975" w:rsidP="003939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93975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(10.09.2024-13.09.2024г.).</w:t>
            </w:r>
          </w:p>
        </w:tc>
        <w:tc>
          <w:tcPr>
            <w:tcW w:w="2061" w:type="dxa"/>
          </w:tcPr>
          <w:p w:rsidR="00393975" w:rsidRDefault="00393975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17D89" w:rsidRPr="004A1D8C" w:rsidTr="00C337A1">
        <w:tc>
          <w:tcPr>
            <w:tcW w:w="484" w:type="dxa"/>
          </w:tcPr>
          <w:p w:rsidR="002E1517" w:rsidRPr="004A1D8C" w:rsidRDefault="002E1517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2E1517" w:rsidRDefault="002E1517" w:rsidP="002E15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и практико-ориентированный семинар «Комплексное сопровождение учащихся с неродным русским языком в МАОУ СШ №16»</w:t>
            </w:r>
          </w:p>
        </w:tc>
        <w:tc>
          <w:tcPr>
            <w:tcW w:w="1126" w:type="dxa"/>
          </w:tcPr>
          <w:p w:rsidR="002E1517" w:rsidRDefault="002E1517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061" w:type="dxa"/>
          </w:tcPr>
          <w:p w:rsidR="002E1517" w:rsidRDefault="002E1517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С.А., координатор площадки</w:t>
            </w:r>
          </w:p>
        </w:tc>
      </w:tr>
      <w:tr w:rsidR="00217D89" w:rsidRPr="004A1D8C" w:rsidTr="00C337A1">
        <w:tc>
          <w:tcPr>
            <w:tcW w:w="484" w:type="dxa"/>
          </w:tcPr>
          <w:p w:rsidR="002E1517" w:rsidRPr="004A1D8C" w:rsidRDefault="002E1517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2E1517" w:rsidRDefault="00217D89" w:rsidP="00217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 в МАОУ СШ № 16».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базовой площадки,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мастер-классы по обмену опытом</w:t>
            </w:r>
          </w:p>
        </w:tc>
        <w:tc>
          <w:tcPr>
            <w:tcW w:w="1126" w:type="dxa"/>
          </w:tcPr>
          <w:p w:rsidR="002E1517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061" w:type="dxa"/>
          </w:tcPr>
          <w:p w:rsidR="002E1517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площадки, администрация</w:t>
            </w:r>
          </w:p>
        </w:tc>
      </w:tr>
    </w:tbl>
    <w:p w:rsidR="005046FE" w:rsidRPr="004A1D8C" w:rsidRDefault="005046FE" w:rsidP="005046FE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Ресурсы (кадровое, материально-техническое и финансовое обеспечение)</w:t>
      </w:r>
    </w:p>
    <w:p w:rsidR="005046FE" w:rsidRPr="004A1D8C" w:rsidRDefault="005046FE" w:rsidP="005046FE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Подбор кадрового состава для реализации деятельности базовой площадки</w:t>
      </w:r>
      <w:r w:rsidR="002E1517">
        <w:rPr>
          <w:rFonts w:ascii="Times New Roman" w:hAnsi="Times New Roman" w:cs="Times New Roman"/>
          <w:sz w:val="24"/>
          <w:szCs w:val="24"/>
        </w:rPr>
        <w:t xml:space="preserve"> МАОУ СШ № 16</w:t>
      </w:r>
      <w:r w:rsidRPr="004A1D8C">
        <w:rPr>
          <w:rFonts w:ascii="Times New Roman" w:hAnsi="Times New Roman" w:cs="Times New Roman"/>
          <w:sz w:val="24"/>
          <w:szCs w:val="24"/>
        </w:rPr>
        <w:t xml:space="preserve"> </w:t>
      </w:r>
      <w:r w:rsidR="002E1517">
        <w:rPr>
          <w:rFonts w:ascii="Times New Roman" w:hAnsi="Times New Roman" w:cs="Times New Roman"/>
          <w:sz w:val="24"/>
          <w:szCs w:val="24"/>
        </w:rPr>
        <w:t>осуществлялся по принципу осведомленности каждого члена команды по проблемам двуязычия, специалист широкого профиля.</w:t>
      </w:r>
      <w:r w:rsidRPr="004A1D8C">
        <w:rPr>
          <w:rFonts w:ascii="Times New Roman" w:hAnsi="Times New Roman" w:cs="Times New Roman"/>
          <w:sz w:val="24"/>
          <w:szCs w:val="24"/>
        </w:rPr>
        <w:t xml:space="preserve"> Каждый сотрудник, привлечённый к разработке проекта</w:t>
      </w:r>
      <w:r w:rsidR="002E1517">
        <w:rPr>
          <w:rFonts w:ascii="Times New Roman" w:hAnsi="Times New Roman" w:cs="Times New Roman"/>
          <w:sz w:val="24"/>
          <w:szCs w:val="24"/>
        </w:rPr>
        <w:t>, в разной степени</w:t>
      </w:r>
      <w:r w:rsidRPr="004A1D8C">
        <w:rPr>
          <w:rFonts w:ascii="Times New Roman" w:hAnsi="Times New Roman" w:cs="Times New Roman"/>
          <w:sz w:val="24"/>
          <w:szCs w:val="24"/>
        </w:rPr>
        <w:t xml:space="preserve">  включ</w:t>
      </w:r>
      <w:r w:rsidR="002E1517">
        <w:rPr>
          <w:rFonts w:ascii="Times New Roman" w:hAnsi="Times New Roman" w:cs="Times New Roman"/>
          <w:sz w:val="24"/>
          <w:szCs w:val="24"/>
        </w:rPr>
        <w:t>ается</w:t>
      </w:r>
      <w:r w:rsidRPr="004A1D8C">
        <w:rPr>
          <w:rFonts w:ascii="Times New Roman" w:hAnsi="Times New Roman" w:cs="Times New Roman"/>
          <w:sz w:val="24"/>
          <w:szCs w:val="24"/>
        </w:rPr>
        <w:t xml:space="preserve"> в деятельность площадки, делает свой вклад в общее дело. К деятельности площадки могут привлекаться представители сторонних организаций.</w:t>
      </w:r>
    </w:p>
    <w:p w:rsidR="005046FE" w:rsidRPr="004A1D8C" w:rsidRDefault="005046FE" w:rsidP="005046FE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601"/>
        <w:gridCol w:w="1935"/>
        <w:gridCol w:w="1774"/>
        <w:gridCol w:w="2655"/>
      </w:tblGrid>
      <w:tr w:rsidR="005046FE" w:rsidRPr="004A1D8C" w:rsidTr="00217D89">
        <w:tc>
          <w:tcPr>
            <w:tcW w:w="484" w:type="dxa"/>
            <w:vAlign w:val="center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  <w:vAlign w:val="center"/>
          </w:tcPr>
          <w:p w:rsidR="005046FE" w:rsidRPr="007C10DB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D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35" w:type="dxa"/>
            <w:vAlign w:val="center"/>
          </w:tcPr>
          <w:p w:rsidR="005046FE" w:rsidRPr="007C10DB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D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учёная степень, учёное звание</w:t>
            </w:r>
          </w:p>
        </w:tc>
        <w:tc>
          <w:tcPr>
            <w:tcW w:w="1670" w:type="dxa"/>
            <w:vAlign w:val="center"/>
          </w:tcPr>
          <w:p w:rsidR="005046FE" w:rsidRPr="007C10DB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D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655" w:type="dxa"/>
            <w:vAlign w:val="center"/>
          </w:tcPr>
          <w:p w:rsidR="005046FE" w:rsidRPr="007C10DB" w:rsidRDefault="005046FE" w:rsidP="00C337A1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D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работа</w:t>
            </w:r>
          </w:p>
        </w:tc>
      </w:tr>
      <w:tr w:rsidR="005046FE" w:rsidRPr="004A1D8C" w:rsidTr="00217D89">
        <w:tc>
          <w:tcPr>
            <w:tcW w:w="484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E1517" w:rsidRPr="00E63833" w:rsidRDefault="002E1517" w:rsidP="002E1517">
            <w:pPr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Журавлева С.А.,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46FE" w:rsidRPr="004A1D8C" w:rsidRDefault="005046FE" w:rsidP="00440BF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46FE" w:rsidRPr="004A1D8C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33">
              <w:rPr>
                <w:rFonts w:ascii="Times New Roman" w:hAnsi="Times New Roman" w:cs="Times New Roman"/>
              </w:rPr>
              <w:t>учитель-логопед, ведущий специалист по развитию речи и коммуникации</w:t>
            </w:r>
            <w:r>
              <w:rPr>
                <w:rFonts w:ascii="Times New Roman" w:hAnsi="Times New Roman" w:cs="Times New Roman"/>
              </w:rPr>
              <w:t>, разработчик проекта</w:t>
            </w:r>
            <w:r w:rsidRPr="00E63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</w:tcPr>
          <w:p w:rsidR="005046FE" w:rsidRPr="004A1D8C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2655" w:type="dxa"/>
          </w:tcPr>
          <w:p w:rsidR="00217D89" w:rsidRPr="00E63833" w:rsidRDefault="00217D89" w:rsidP="0021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речевые пятиминутки и </w:t>
            </w: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знакомит с нормами речи и особенностями языка определенной языковой группы учащихся пилотных классов. Проводит и организует открытые мероприятия площадки. Помогает в подборе лексических средств и заданий. </w:t>
            </w:r>
            <w:r>
              <w:rPr>
                <w:rFonts w:ascii="Times New Roman" w:hAnsi="Times New Roman" w:cs="Times New Roman"/>
              </w:rPr>
              <w:lastRenderedPageBreak/>
              <w:t xml:space="preserve">Координирует работу всей команды проекта. </w:t>
            </w:r>
          </w:p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FE" w:rsidRPr="004A1D8C" w:rsidTr="00217D89">
        <w:tc>
          <w:tcPr>
            <w:tcW w:w="484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046FE" w:rsidRPr="004A1D8C" w:rsidRDefault="00217D89" w:rsidP="00217D8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33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Н.В., </w:t>
            </w:r>
          </w:p>
        </w:tc>
        <w:tc>
          <w:tcPr>
            <w:tcW w:w="1935" w:type="dxa"/>
          </w:tcPr>
          <w:p w:rsidR="005046FE" w:rsidRPr="004A1D8C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33">
              <w:rPr>
                <w:rFonts w:ascii="Times New Roman" w:hAnsi="Times New Roman" w:cs="Times New Roman"/>
              </w:rPr>
              <w:t>учитель-дефектолог,</w:t>
            </w:r>
          </w:p>
        </w:tc>
        <w:tc>
          <w:tcPr>
            <w:tcW w:w="1670" w:type="dxa"/>
          </w:tcPr>
          <w:p w:rsidR="005046FE" w:rsidRPr="004A1D8C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2655" w:type="dxa"/>
          </w:tcPr>
          <w:p w:rsidR="005046FE" w:rsidRPr="004A1D8C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33">
              <w:rPr>
                <w:rFonts w:ascii="Times New Roman" w:hAnsi="Times New Roman" w:cs="Times New Roman"/>
              </w:rPr>
              <w:t>основной  специалист по развитию мыслительных процессов, знаний, умений и навыков в окружающем мире.</w:t>
            </w:r>
            <w:r>
              <w:rPr>
                <w:rFonts w:ascii="Times New Roman" w:hAnsi="Times New Roman" w:cs="Times New Roman"/>
              </w:rPr>
              <w:t xml:space="preserve"> Помогает в организации и оформлении  «говорящей языковой среды» школы, «речевых классных уголков» в пилотных классах. Проводит интегрированные занятия в некоторых классах по своим методикам, предоставляет дидактический материал по запросу педагогов</w:t>
            </w:r>
          </w:p>
        </w:tc>
      </w:tr>
      <w:tr w:rsidR="005046FE" w:rsidRPr="004A1D8C" w:rsidTr="00217D89">
        <w:tc>
          <w:tcPr>
            <w:tcW w:w="484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046FE" w:rsidRPr="004A1D8C" w:rsidRDefault="00217D89" w:rsidP="0021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33">
              <w:rPr>
                <w:rFonts w:ascii="Times New Roman" w:hAnsi="Times New Roman" w:cs="Times New Roman"/>
              </w:rPr>
              <w:t xml:space="preserve">Назаренко Т.В., </w:t>
            </w:r>
          </w:p>
        </w:tc>
        <w:tc>
          <w:tcPr>
            <w:tcW w:w="1935" w:type="dxa"/>
          </w:tcPr>
          <w:p w:rsidR="005046FE" w:rsidRPr="004A1D8C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руководитель,</w:t>
            </w:r>
          </w:p>
        </w:tc>
        <w:tc>
          <w:tcPr>
            <w:tcW w:w="1670" w:type="dxa"/>
          </w:tcPr>
          <w:p w:rsidR="005046FE" w:rsidRPr="004A1D8C" w:rsidRDefault="00440BFD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2655" w:type="dxa"/>
          </w:tcPr>
          <w:p w:rsidR="00217D89" w:rsidRDefault="00217D89" w:rsidP="0021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r w:rsidRPr="00E6383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едагог-психолог,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по РКИ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63833">
              <w:rPr>
                <w:rFonts w:ascii="Times New Roman" w:hAnsi="Times New Roman" w:cs="Times New Roman"/>
              </w:rPr>
              <w:t>специалист, развивающий высшие психические функции</w:t>
            </w:r>
            <w:r>
              <w:rPr>
                <w:rFonts w:ascii="Times New Roman" w:hAnsi="Times New Roman" w:cs="Times New Roman"/>
              </w:rPr>
              <w:t xml:space="preserve"> и речевую мотивацию, помогает специалистам в адаптации речевого материала для своего пилотного класса. Проводит тренинги (помогает в проведении) по развитию мотивации и речевой коммуникации иноязычных учащихся пилотных классов. Знакомит педагогов со спецификой  преподавания РКИ, помогает в подборе дидактического материала, изготовлении карточек с заданиями.</w:t>
            </w:r>
          </w:p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89" w:rsidRPr="004A1D8C" w:rsidTr="00217D89">
        <w:tc>
          <w:tcPr>
            <w:tcW w:w="484" w:type="dxa"/>
          </w:tcPr>
          <w:p w:rsidR="00217D89" w:rsidRPr="004A1D8C" w:rsidRDefault="00217D89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17D89" w:rsidRPr="00E63833" w:rsidRDefault="00217D89" w:rsidP="00217D89">
            <w:pPr>
              <w:rPr>
                <w:rFonts w:ascii="Times New Roman" w:hAnsi="Times New Roman" w:cs="Times New Roman"/>
              </w:rPr>
            </w:pPr>
            <w:proofErr w:type="spellStart"/>
            <w:r w:rsidRPr="00E63833">
              <w:rPr>
                <w:rFonts w:ascii="Times New Roman" w:hAnsi="Times New Roman" w:cs="Times New Roman"/>
              </w:rPr>
              <w:t>Хрекова</w:t>
            </w:r>
            <w:proofErr w:type="spellEnd"/>
            <w:r w:rsidRPr="00E63833">
              <w:rPr>
                <w:rFonts w:ascii="Times New Roman" w:hAnsi="Times New Roman" w:cs="Times New Roman"/>
              </w:rPr>
              <w:t xml:space="preserve"> Е.В.,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</w:tcPr>
          <w:p w:rsidR="00217D89" w:rsidRDefault="00217D89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</w:t>
            </w:r>
          </w:p>
        </w:tc>
        <w:tc>
          <w:tcPr>
            <w:tcW w:w="1670" w:type="dxa"/>
          </w:tcPr>
          <w:p w:rsidR="00217D89" w:rsidRPr="004A1D8C" w:rsidRDefault="00440BFD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2655" w:type="dxa"/>
          </w:tcPr>
          <w:p w:rsidR="00217D89" w:rsidRDefault="00217D89" w:rsidP="0021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специальность учитель-логопед, </w:t>
            </w:r>
            <w:proofErr w:type="spellStart"/>
            <w:r>
              <w:rPr>
                <w:rFonts w:ascii="Times New Roman" w:hAnsi="Times New Roman" w:cs="Times New Roman"/>
              </w:rPr>
              <w:t>стажист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помогает молодым специалистам проекта в организации и проведении речевых пятиминуток, подбору дидактического материала интегрированных </w:t>
            </w:r>
            <w:r>
              <w:rPr>
                <w:rFonts w:ascii="Times New Roman" w:hAnsi="Times New Roman" w:cs="Times New Roman"/>
              </w:rPr>
              <w:lastRenderedPageBreak/>
              <w:t>занятий.</w:t>
            </w:r>
          </w:p>
          <w:p w:rsidR="00217D89" w:rsidRDefault="00217D89" w:rsidP="00217D89">
            <w:pPr>
              <w:rPr>
                <w:rFonts w:ascii="Times New Roman" w:hAnsi="Times New Roman" w:cs="Times New Roman"/>
              </w:rPr>
            </w:pPr>
          </w:p>
        </w:tc>
      </w:tr>
      <w:tr w:rsidR="00217D89" w:rsidRPr="004A1D8C" w:rsidTr="00217D89">
        <w:tc>
          <w:tcPr>
            <w:tcW w:w="484" w:type="dxa"/>
          </w:tcPr>
          <w:p w:rsidR="00217D89" w:rsidRPr="004A1D8C" w:rsidRDefault="00217D89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0BFD" w:rsidRDefault="00440BFD" w:rsidP="0044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А.О. и Меркель А.О., </w:t>
            </w:r>
            <w:r w:rsidRPr="00E63833">
              <w:rPr>
                <w:rFonts w:ascii="Times New Roman" w:hAnsi="Times New Roman" w:cs="Times New Roman"/>
              </w:rPr>
              <w:t>Мальцев</w:t>
            </w:r>
            <w:r>
              <w:rPr>
                <w:rFonts w:ascii="Times New Roman" w:hAnsi="Times New Roman" w:cs="Times New Roman"/>
              </w:rPr>
              <w:t>ой</w:t>
            </w:r>
            <w:r w:rsidRPr="00E63833">
              <w:rPr>
                <w:rFonts w:ascii="Times New Roman" w:hAnsi="Times New Roman" w:cs="Times New Roman"/>
              </w:rPr>
              <w:t xml:space="preserve"> Е.О.</w:t>
            </w:r>
            <w:r>
              <w:rPr>
                <w:rFonts w:ascii="Times New Roman" w:hAnsi="Times New Roman" w:cs="Times New Roman"/>
              </w:rPr>
              <w:t>, ,</w:t>
            </w:r>
            <w:r w:rsidRPr="00E63833">
              <w:rPr>
                <w:rFonts w:ascii="Times New Roman" w:hAnsi="Times New Roman" w:cs="Times New Roman"/>
              </w:rPr>
              <w:t xml:space="preserve"> </w:t>
            </w:r>
          </w:p>
          <w:p w:rsidR="00217D89" w:rsidRPr="00E63833" w:rsidRDefault="00217D89" w:rsidP="00440BF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217D89" w:rsidRDefault="00440BFD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670" w:type="dxa"/>
          </w:tcPr>
          <w:p w:rsidR="00217D89" w:rsidRPr="004A1D8C" w:rsidRDefault="00440BFD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2655" w:type="dxa"/>
          </w:tcPr>
          <w:p w:rsidR="00440BFD" w:rsidRDefault="00440BFD" w:rsidP="0044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техническое соп</w:t>
            </w:r>
            <w:r>
              <w:rPr>
                <w:rFonts w:ascii="Times New Roman" w:hAnsi="Times New Roman" w:cs="Times New Roman"/>
              </w:rPr>
              <w:t>ровождение открытых мероприятий. П</w:t>
            </w:r>
            <w:r w:rsidRPr="00E63833">
              <w:rPr>
                <w:rFonts w:ascii="Times New Roman" w:hAnsi="Times New Roman" w:cs="Times New Roman"/>
              </w:rPr>
              <w:t>ринимаю</w:t>
            </w:r>
            <w:r>
              <w:rPr>
                <w:rFonts w:ascii="Times New Roman" w:hAnsi="Times New Roman" w:cs="Times New Roman"/>
              </w:rPr>
              <w:t>т</w:t>
            </w:r>
            <w:r w:rsidRPr="00E63833">
              <w:rPr>
                <w:rFonts w:ascii="Times New Roman" w:hAnsi="Times New Roman" w:cs="Times New Roman"/>
              </w:rPr>
              <w:t xml:space="preserve"> непосредственное участие по внедрению приемов, методов, технологий логопедического, дефектологического, психологического характера в материалы школьных уроков.</w:t>
            </w:r>
            <w:r>
              <w:rPr>
                <w:rFonts w:ascii="Times New Roman" w:hAnsi="Times New Roman" w:cs="Times New Roman"/>
              </w:rPr>
              <w:t xml:space="preserve"> Организуют классные речевые уголки, отвечают за рефлексивную деятельность команды проекта.</w:t>
            </w:r>
          </w:p>
          <w:p w:rsidR="00217D89" w:rsidRDefault="00217D89" w:rsidP="00217D89">
            <w:pPr>
              <w:rPr>
                <w:rFonts w:ascii="Times New Roman" w:hAnsi="Times New Roman" w:cs="Times New Roman"/>
              </w:rPr>
            </w:pPr>
          </w:p>
        </w:tc>
      </w:tr>
      <w:tr w:rsidR="00217D89" w:rsidRPr="004A1D8C" w:rsidTr="00217D89">
        <w:tc>
          <w:tcPr>
            <w:tcW w:w="484" w:type="dxa"/>
          </w:tcPr>
          <w:p w:rsidR="00217D89" w:rsidRPr="004A1D8C" w:rsidRDefault="00217D89" w:rsidP="00C337A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17D89" w:rsidRPr="00E63833" w:rsidRDefault="00440BFD" w:rsidP="0021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Волчек О.В.</w:t>
            </w:r>
          </w:p>
        </w:tc>
        <w:tc>
          <w:tcPr>
            <w:tcW w:w="1935" w:type="dxa"/>
          </w:tcPr>
          <w:p w:rsidR="00217D89" w:rsidRDefault="00440BFD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670" w:type="dxa"/>
          </w:tcPr>
          <w:p w:rsidR="00217D89" w:rsidRPr="004A1D8C" w:rsidRDefault="00440BFD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2655" w:type="dxa"/>
          </w:tcPr>
          <w:p w:rsidR="00217D89" w:rsidRDefault="00440BFD" w:rsidP="0044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договоренности, помогает в создании публикаций, презентаций, обобщении опыта, диагностическом тестировании и рефлексии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подведении итогов</w:t>
            </w:r>
          </w:p>
        </w:tc>
      </w:tr>
    </w:tbl>
    <w:p w:rsidR="005046FE" w:rsidRPr="004A1D8C" w:rsidRDefault="005046FE" w:rsidP="005046FE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 xml:space="preserve">Указание на основные материально-технические условия деятельности городской базовой площадки, находящиеся на балансе муниципальной образовательной организации и приобретаемые специально, должно давать представление о достаточной оснащённости городской базовой площадки. </w:t>
      </w:r>
    </w:p>
    <w:p w:rsidR="005046FE" w:rsidRPr="004A1D8C" w:rsidRDefault="005046FE" w:rsidP="005046FE">
      <w:pPr>
        <w:pStyle w:val="a3"/>
        <w:tabs>
          <w:tab w:val="left" w:pos="993"/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Материально-технические условия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488"/>
        <w:gridCol w:w="6863"/>
      </w:tblGrid>
      <w:tr w:rsidR="005046FE" w:rsidRPr="004A1D8C" w:rsidTr="00C337A1">
        <w:tc>
          <w:tcPr>
            <w:tcW w:w="2488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Кабинетный фонд</w:t>
            </w:r>
          </w:p>
        </w:tc>
        <w:tc>
          <w:tcPr>
            <w:tcW w:w="6863" w:type="dxa"/>
          </w:tcPr>
          <w:p w:rsidR="005046FE" w:rsidRPr="00440BFD" w:rsidRDefault="00440BFD" w:rsidP="00440BFD">
            <w:pPr>
              <w:rPr>
                <w:rFonts w:ascii="Times New Roman" w:hAnsi="Times New Roman" w:cs="Times New Roman"/>
              </w:rPr>
            </w:pPr>
            <w:r w:rsidRPr="00E63833">
              <w:rPr>
                <w:rFonts w:ascii="Times New Roman" w:hAnsi="Times New Roman" w:cs="Times New Roman"/>
              </w:rPr>
              <w:t>Кабинеты, оснащенные ноутбуками, МФУ, цветной принтер, ламинатор, интерактивная доска,</w:t>
            </w:r>
            <w:r>
              <w:rPr>
                <w:rFonts w:ascii="Times New Roman" w:hAnsi="Times New Roman" w:cs="Times New Roman"/>
              </w:rPr>
              <w:t xml:space="preserve"> умное логопедическое зеркало, </w:t>
            </w:r>
            <w:r w:rsidRPr="00E63833">
              <w:rPr>
                <w:rFonts w:ascii="Times New Roman" w:hAnsi="Times New Roman" w:cs="Times New Roman"/>
              </w:rPr>
              <w:t xml:space="preserve"> канцелярские принадлежности, бумага офсетная для принтера.</w:t>
            </w:r>
          </w:p>
        </w:tc>
      </w:tr>
      <w:tr w:rsidR="005046FE" w:rsidRPr="004A1D8C" w:rsidTr="00C337A1">
        <w:tc>
          <w:tcPr>
            <w:tcW w:w="2488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863" w:type="dxa"/>
          </w:tcPr>
          <w:p w:rsidR="00440BFD" w:rsidRPr="00440BFD" w:rsidRDefault="000568AF" w:rsidP="0005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40BFD" w:rsidRPr="00440BFD">
              <w:rPr>
                <w:rFonts w:ascii="Times New Roman" w:hAnsi="Times New Roman" w:cs="Times New Roman"/>
              </w:rPr>
              <w:t xml:space="preserve">еркала для развития артикуляционной моторики, </w:t>
            </w:r>
          </w:p>
          <w:p w:rsidR="00440BFD" w:rsidRPr="00440BFD" w:rsidRDefault="000568AF" w:rsidP="0005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40BFD" w:rsidRPr="00440BFD">
              <w:rPr>
                <w:rFonts w:ascii="Times New Roman" w:hAnsi="Times New Roman" w:cs="Times New Roman"/>
              </w:rPr>
              <w:t xml:space="preserve">вукоусиливающая аппаратура для развития фонематических представлений, </w:t>
            </w:r>
          </w:p>
          <w:p w:rsidR="00440BFD" w:rsidRPr="00440BFD" w:rsidRDefault="000568AF" w:rsidP="0005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40BFD" w:rsidRPr="00440BFD">
              <w:rPr>
                <w:rFonts w:ascii="Times New Roman" w:hAnsi="Times New Roman" w:cs="Times New Roman"/>
              </w:rPr>
              <w:t xml:space="preserve">икрофон для формирования фразовой, монологической речи и устных выступлений, </w:t>
            </w:r>
          </w:p>
          <w:p w:rsidR="00440BFD" w:rsidRPr="00440BFD" w:rsidRDefault="000568AF" w:rsidP="0005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40BFD" w:rsidRPr="00440BFD">
              <w:rPr>
                <w:rFonts w:ascii="Times New Roman" w:hAnsi="Times New Roman" w:cs="Times New Roman"/>
              </w:rPr>
              <w:t xml:space="preserve">етроном для совершенствования слоговой структуры. </w:t>
            </w:r>
          </w:p>
          <w:p w:rsidR="00440BFD" w:rsidRPr="00440BFD" w:rsidRDefault="00440BFD" w:rsidP="000568AF">
            <w:pPr>
              <w:rPr>
                <w:rFonts w:ascii="Times New Roman" w:hAnsi="Times New Roman" w:cs="Times New Roman"/>
              </w:rPr>
            </w:pPr>
            <w:r w:rsidRPr="00440BFD">
              <w:rPr>
                <w:rFonts w:ascii="Times New Roman" w:hAnsi="Times New Roman" w:cs="Times New Roman"/>
              </w:rPr>
              <w:t xml:space="preserve">Фотоаппарат, видеокамера для фиксации устных и письменных ответов. </w:t>
            </w:r>
          </w:p>
          <w:p w:rsidR="00440BFD" w:rsidRPr="00440BFD" w:rsidRDefault="00440BFD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Интерактивная доска и онлай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 w:rsidRPr="00440BF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 «</w:t>
            </w: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568AF">
              <w:rPr>
                <w:rFonts w:ascii="Times New Roman" w:hAnsi="Times New Roman" w:cs="Times New Roman"/>
              </w:rPr>
              <w:t>, «</w:t>
            </w:r>
            <w:proofErr w:type="spellStart"/>
            <w:r w:rsidR="000568AF">
              <w:rPr>
                <w:rFonts w:ascii="Times New Roman" w:hAnsi="Times New Roman" w:cs="Times New Roman"/>
              </w:rPr>
              <w:t>Л</w:t>
            </w:r>
            <w:r w:rsidRPr="00440BFD">
              <w:rPr>
                <w:rFonts w:ascii="Times New Roman" w:hAnsi="Times New Roman" w:cs="Times New Roman"/>
              </w:rPr>
              <w:t>огоритмик</w:t>
            </w:r>
            <w:r w:rsidR="000568AF">
              <w:rPr>
                <w:rFonts w:ascii="Times New Roman" w:hAnsi="Times New Roman" w:cs="Times New Roman"/>
              </w:rPr>
              <w:t>а</w:t>
            </w:r>
            <w:proofErr w:type="spellEnd"/>
            <w:r w:rsidR="000568AF">
              <w:rPr>
                <w:rFonts w:ascii="Times New Roman" w:hAnsi="Times New Roman" w:cs="Times New Roman"/>
              </w:rPr>
              <w:t>»</w:t>
            </w:r>
          </w:p>
          <w:p w:rsidR="00440BFD" w:rsidRPr="00440BFD" w:rsidRDefault="00440BFD" w:rsidP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FD">
              <w:rPr>
                <w:rFonts w:ascii="Times New Roman" w:hAnsi="Times New Roman" w:cs="Times New Roman"/>
              </w:rPr>
              <w:t xml:space="preserve">«умное логопедическое зеркало»  </w:t>
            </w:r>
          </w:p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FE" w:rsidRPr="004A1D8C" w:rsidTr="00C337A1">
        <w:tc>
          <w:tcPr>
            <w:tcW w:w="2488" w:type="dxa"/>
          </w:tcPr>
          <w:p w:rsidR="005046FE" w:rsidRPr="004A1D8C" w:rsidRDefault="005046FE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6863" w:type="dxa"/>
          </w:tcPr>
          <w:p w:rsidR="000568AF" w:rsidRPr="00440BFD" w:rsidRDefault="000568AF" w:rsidP="000568AF">
            <w:pPr>
              <w:rPr>
                <w:rFonts w:ascii="Times New Roman" w:hAnsi="Times New Roman" w:cs="Times New Roman"/>
              </w:rPr>
            </w:pPr>
            <w:r w:rsidRPr="00440BFD">
              <w:rPr>
                <w:rFonts w:ascii="Times New Roman" w:hAnsi="Times New Roman" w:cs="Times New Roman"/>
              </w:rPr>
              <w:t xml:space="preserve"> В рамках «говорящей языковой среды» оформляются </w:t>
            </w:r>
            <w:r>
              <w:rPr>
                <w:rFonts w:ascii="Times New Roman" w:hAnsi="Times New Roman" w:cs="Times New Roman"/>
              </w:rPr>
              <w:t xml:space="preserve">детскими работами </w:t>
            </w:r>
            <w:r w:rsidRPr="00440BFD">
              <w:rPr>
                <w:rFonts w:ascii="Times New Roman" w:hAnsi="Times New Roman" w:cs="Times New Roman"/>
              </w:rPr>
              <w:t xml:space="preserve">в рекреациях стенды, классные уголки. </w:t>
            </w:r>
          </w:p>
          <w:p w:rsidR="000568AF" w:rsidRDefault="000568AF" w:rsidP="00C337A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карточки для индивидуальной и фронтальной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0568AF" w:rsidRPr="000568AF" w:rsidRDefault="000568AF" w:rsidP="000568A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</w:tr>
    </w:tbl>
    <w:p w:rsidR="00E76EBC" w:rsidRDefault="005046FE" w:rsidP="00E76E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Финансово-экономические средства, обеспечивающие деятельность городской базовой площадки, представлены </w:t>
      </w:r>
      <w:r w:rsidR="0092198F">
        <w:rPr>
          <w:rFonts w:ascii="Times New Roman" w:hAnsi="Times New Roman" w:cs="Times New Roman"/>
          <w:sz w:val="24"/>
          <w:szCs w:val="24"/>
        </w:rPr>
        <w:t>примерно</w:t>
      </w:r>
      <w:proofErr w:type="gramStart"/>
      <w:r w:rsidRPr="004A1D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198F">
        <w:rPr>
          <w:rFonts w:ascii="Times New Roman" w:hAnsi="Times New Roman" w:cs="Times New Roman"/>
          <w:sz w:val="24"/>
          <w:szCs w:val="24"/>
        </w:rPr>
        <w:t xml:space="preserve"> В зависимости от решения экспертной комиссии по присвоению базовой площадке МАОУ СШ № 16 статуса «городской», размер финансирования из стимулирующего фонда может быть пересмотрен в большую сторону, в зависимости от КТУ педагогов, членов команды. Предполагаются ежемесячные стимулирующие выплаты </w:t>
      </w:r>
      <w:r w:rsidR="00E76EBC">
        <w:rPr>
          <w:rFonts w:ascii="Times New Roman" w:hAnsi="Times New Roman" w:cs="Times New Roman"/>
          <w:sz w:val="24"/>
          <w:szCs w:val="24"/>
        </w:rPr>
        <w:t xml:space="preserve">команде проекта </w:t>
      </w:r>
      <w:r w:rsidR="0092198F">
        <w:rPr>
          <w:rFonts w:ascii="Times New Roman" w:hAnsi="Times New Roman" w:cs="Times New Roman"/>
          <w:sz w:val="24"/>
          <w:szCs w:val="24"/>
        </w:rPr>
        <w:t>по листам самооценки</w:t>
      </w:r>
      <w:r w:rsidR="00E76EBC">
        <w:rPr>
          <w:rFonts w:ascii="Times New Roman" w:hAnsi="Times New Roman" w:cs="Times New Roman"/>
          <w:sz w:val="24"/>
          <w:szCs w:val="24"/>
        </w:rPr>
        <w:t xml:space="preserve"> в размере 10 баллов (стоимость каждого балла варьируется ежемесячно).</w:t>
      </w:r>
      <w:r w:rsidR="0092198F">
        <w:rPr>
          <w:rFonts w:ascii="Times New Roman" w:hAnsi="Times New Roman" w:cs="Times New Roman"/>
          <w:sz w:val="24"/>
          <w:szCs w:val="24"/>
        </w:rPr>
        <w:t xml:space="preserve"> </w:t>
      </w:r>
      <w:r w:rsidR="00E76EBC" w:rsidRPr="00E76EBC">
        <w:rPr>
          <w:rFonts w:ascii="Times New Roman" w:hAnsi="Times New Roman" w:cs="Times New Roman"/>
          <w:sz w:val="24"/>
          <w:szCs w:val="24"/>
        </w:rPr>
        <w:t>Общий объём финансирования</w:t>
      </w:r>
      <w:r w:rsidR="00E76EBC" w:rsidRPr="009219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6EBC" w:rsidRPr="0092198F">
        <w:rPr>
          <w:rFonts w:ascii="Times New Roman" w:hAnsi="Times New Roman" w:cs="Times New Roman"/>
          <w:sz w:val="24"/>
          <w:szCs w:val="24"/>
        </w:rPr>
        <w:t xml:space="preserve">проекта составляет </w:t>
      </w:r>
      <w:r w:rsidR="00E76EB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E76EBC" w:rsidRPr="0092198F">
        <w:rPr>
          <w:rFonts w:ascii="Times New Roman" w:hAnsi="Times New Roman" w:cs="Times New Roman"/>
          <w:sz w:val="24"/>
          <w:szCs w:val="24"/>
        </w:rPr>
        <w:t>50.000 руб</w:t>
      </w:r>
      <w:proofErr w:type="gramStart"/>
      <w:r w:rsidR="00E76EBC" w:rsidRPr="0092198F">
        <w:rPr>
          <w:rFonts w:ascii="Times New Roman" w:hAnsi="Times New Roman" w:cs="Times New Roman"/>
          <w:sz w:val="24"/>
          <w:szCs w:val="24"/>
        </w:rPr>
        <w:t>.</w:t>
      </w:r>
      <w:r w:rsidR="00E76E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76EBC">
        <w:rPr>
          <w:rFonts w:ascii="Times New Roman" w:hAnsi="Times New Roman" w:cs="Times New Roman"/>
          <w:sz w:val="24"/>
          <w:szCs w:val="24"/>
        </w:rPr>
        <w:t xml:space="preserve">В школе №16 имеется достойное обеспечение интерактивным оборудованием, особенно кабинетов коррекционных специалистов. В основном на расходные материалы (картриджи, краску для тонера, бланковый материал).  </w:t>
      </w:r>
      <w:r w:rsidR="00E76EBC" w:rsidRPr="0092198F">
        <w:rPr>
          <w:rFonts w:ascii="Times New Roman" w:hAnsi="Times New Roman" w:cs="Times New Roman"/>
          <w:sz w:val="24"/>
          <w:szCs w:val="24"/>
        </w:rPr>
        <w:t xml:space="preserve"> Источник – стимулирующий фонд и доходы от платных образовательных услуг автономного образова</w:t>
      </w:r>
      <w:r w:rsidR="00E76EBC">
        <w:rPr>
          <w:rFonts w:ascii="Times New Roman" w:hAnsi="Times New Roman" w:cs="Times New Roman"/>
          <w:sz w:val="24"/>
          <w:szCs w:val="24"/>
        </w:rPr>
        <w:t>тельного учреждения МАОУ СШ№ 16.</w:t>
      </w:r>
      <w:r w:rsidR="00E76EBC" w:rsidRPr="0092198F">
        <w:rPr>
          <w:rFonts w:ascii="Times New Roman" w:hAnsi="Times New Roman" w:cs="Times New Roman"/>
          <w:sz w:val="24"/>
          <w:szCs w:val="24"/>
        </w:rPr>
        <w:t xml:space="preserve"> </w:t>
      </w:r>
      <w:r w:rsidR="00E76EBC">
        <w:rPr>
          <w:rFonts w:ascii="Times New Roman" w:hAnsi="Times New Roman" w:cs="Times New Roman"/>
          <w:sz w:val="24"/>
          <w:szCs w:val="24"/>
        </w:rPr>
        <w:t>В</w:t>
      </w:r>
      <w:r w:rsidR="00E76EBC" w:rsidRPr="0092198F">
        <w:rPr>
          <w:rFonts w:ascii="Times New Roman" w:hAnsi="Times New Roman" w:cs="Times New Roman"/>
          <w:sz w:val="24"/>
          <w:szCs w:val="24"/>
        </w:rPr>
        <w:t>озможная спонсорская  помощь</w:t>
      </w:r>
      <w:r w:rsidR="00E76EBC">
        <w:rPr>
          <w:rFonts w:ascii="Times New Roman" w:hAnsi="Times New Roman" w:cs="Times New Roman"/>
          <w:sz w:val="24"/>
          <w:szCs w:val="24"/>
        </w:rPr>
        <w:t>, помощь родительской общественности.</w:t>
      </w:r>
    </w:p>
    <w:p w:rsidR="005046FE" w:rsidRPr="004A1D8C" w:rsidRDefault="005046FE" w:rsidP="005046FE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>Основные риски и их минимизация.</w:t>
      </w:r>
    </w:p>
    <w:p w:rsidR="005046FE" w:rsidRPr="004A1D8C" w:rsidRDefault="005046FE" w:rsidP="005046FE">
      <w:pPr>
        <w:pStyle w:val="a3"/>
        <w:tabs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Обстоятельства, при которых деятельность городской базовой площадки может быть реализована не в полной мере, обуславливают определённые риски. Для реализации управленческого проекта предусмотре</w:t>
      </w:r>
      <w:r w:rsidR="000568AF">
        <w:rPr>
          <w:rFonts w:ascii="Times New Roman" w:hAnsi="Times New Roman" w:cs="Times New Roman"/>
          <w:sz w:val="24"/>
          <w:szCs w:val="24"/>
        </w:rPr>
        <w:t>на</w:t>
      </w:r>
      <w:r w:rsidRPr="004A1D8C">
        <w:rPr>
          <w:rFonts w:ascii="Times New Roman" w:hAnsi="Times New Roman" w:cs="Times New Roman"/>
          <w:sz w:val="24"/>
          <w:szCs w:val="24"/>
        </w:rPr>
        <w:t xml:space="preserve"> минимизаци</w:t>
      </w:r>
      <w:r w:rsidR="000568AF">
        <w:rPr>
          <w:rFonts w:ascii="Times New Roman" w:hAnsi="Times New Roman" w:cs="Times New Roman"/>
          <w:sz w:val="24"/>
          <w:szCs w:val="24"/>
        </w:rPr>
        <w:t>я</w:t>
      </w:r>
      <w:r w:rsidRPr="004A1D8C">
        <w:rPr>
          <w:rFonts w:ascii="Times New Roman" w:hAnsi="Times New Roman" w:cs="Times New Roman"/>
          <w:sz w:val="24"/>
          <w:szCs w:val="24"/>
        </w:rPr>
        <w:t xml:space="preserve"> прогнозируемых негативных последствий.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46FE" w:rsidRPr="004A1D8C" w:rsidTr="00C337A1">
        <w:tc>
          <w:tcPr>
            <w:tcW w:w="4672" w:type="dxa"/>
          </w:tcPr>
          <w:p w:rsidR="005046FE" w:rsidRPr="007C10DB" w:rsidRDefault="005046FE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риски</w:t>
            </w:r>
          </w:p>
        </w:tc>
        <w:tc>
          <w:tcPr>
            <w:tcW w:w="4673" w:type="dxa"/>
          </w:tcPr>
          <w:p w:rsidR="005046FE" w:rsidRPr="007C10DB" w:rsidRDefault="005046FE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DB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Предусматриваемые действия</w:t>
            </w:r>
          </w:p>
        </w:tc>
      </w:tr>
      <w:tr w:rsidR="005046FE" w:rsidRPr="004A1D8C" w:rsidTr="00C337A1">
        <w:tc>
          <w:tcPr>
            <w:tcW w:w="4672" w:type="dxa"/>
          </w:tcPr>
          <w:p w:rsidR="005046FE" w:rsidRPr="004A1D8C" w:rsidRDefault="000568AF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заболевание педагогов, членов команды площадки</w:t>
            </w:r>
          </w:p>
        </w:tc>
        <w:tc>
          <w:tcPr>
            <w:tcW w:w="4673" w:type="dxa"/>
          </w:tcPr>
          <w:p w:rsidR="005046FE" w:rsidRPr="004A1D8C" w:rsidRDefault="000568AF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Взаимозаменяемость членов команды проекта</w:t>
            </w:r>
          </w:p>
        </w:tc>
      </w:tr>
      <w:tr w:rsidR="005046FE" w:rsidRPr="004A1D8C" w:rsidTr="00C337A1">
        <w:tc>
          <w:tcPr>
            <w:tcW w:w="4672" w:type="dxa"/>
          </w:tcPr>
          <w:p w:rsidR="005046FE" w:rsidRPr="004A1D8C" w:rsidRDefault="000568AF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Сложная эпидемиологическая, политическая, военная обстановка в городе и школе.</w:t>
            </w:r>
          </w:p>
        </w:tc>
        <w:tc>
          <w:tcPr>
            <w:tcW w:w="4673" w:type="dxa"/>
          </w:tcPr>
          <w:p w:rsidR="005046FE" w:rsidRPr="004A1D8C" w:rsidRDefault="000568AF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сроков публичных мероприятий</w:t>
            </w:r>
          </w:p>
        </w:tc>
      </w:tr>
      <w:tr w:rsidR="005046FE" w:rsidRPr="004A1D8C" w:rsidTr="00C337A1">
        <w:tc>
          <w:tcPr>
            <w:tcW w:w="4672" w:type="dxa"/>
          </w:tcPr>
          <w:p w:rsidR="005046FE" w:rsidRPr="004A1D8C" w:rsidRDefault="000568AF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Непредвиденные расходы </w:t>
            </w:r>
          </w:p>
        </w:tc>
        <w:tc>
          <w:tcPr>
            <w:tcW w:w="4673" w:type="dxa"/>
          </w:tcPr>
          <w:p w:rsidR="005046FE" w:rsidRPr="004A1D8C" w:rsidRDefault="000568AF" w:rsidP="000568A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Стимулирующий фонд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, родительская помощь, помощь спонсоров</w:t>
            </w:r>
            <w:r w:rsidR="007C10D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92198F" w:rsidRPr="004A1D8C" w:rsidTr="00C337A1">
        <w:tc>
          <w:tcPr>
            <w:tcW w:w="4672" w:type="dxa"/>
          </w:tcPr>
          <w:p w:rsidR="0092198F" w:rsidRDefault="0092198F" w:rsidP="00C337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времени на подготовку к мероприятиям, занятиям. Большая загруженность членов команды площадки</w:t>
            </w:r>
          </w:p>
        </w:tc>
        <w:tc>
          <w:tcPr>
            <w:tcW w:w="4673" w:type="dxa"/>
          </w:tcPr>
          <w:p w:rsidR="0092198F" w:rsidRDefault="0092198F" w:rsidP="000568A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выходной в каникулярное время, частичное освобождение от занятий и уроков. Замещение другими педагогами. </w:t>
            </w:r>
          </w:p>
        </w:tc>
      </w:tr>
    </w:tbl>
    <w:p w:rsidR="005046FE" w:rsidRPr="00335E56" w:rsidRDefault="005046FE" w:rsidP="005046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46FE" w:rsidRPr="005046FE" w:rsidRDefault="005046FE"/>
    <w:sectPr w:rsidR="005046FE" w:rsidRPr="005046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66" w:rsidRDefault="00982266" w:rsidP="00C337A1">
      <w:pPr>
        <w:spacing w:after="0" w:line="240" w:lineRule="auto"/>
      </w:pPr>
      <w:r>
        <w:separator/>
      </w:r>
    </w:p>
  </w:endnote>
  <w:endnote w:type="continuationSeparator" w:id="0">
    <w:p w:rsidR="00982266" w:rsidRDefault="00982266" w:rsidP="00C3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635161"/>
      <w:docPartObj>
        <w:docPartGallery w:val="Page Numbers (Bottom of Page)"/>
        <w:docPartUnique/>
      </w:docPartObj>
    </w:sdtPr>
    <w:sdtEndPr/>
    <w:sdtContent>
      <w:p w:rsidR="00C337A1" w:rsidRDefault="00C337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E4">
          <w:rPr>
            <w:noProof/>
          </w:rPr>
          <w:t>1</w:t>
        </w:r>
        <w:r>
          <w:fldChar w:fldCharType="end"/>
        </w:r>
      </w:p>
    </w:sdtContent>
  </w:sdt>
  <w:p w:rsidR="00C337A1" w:rsidRDefault="00C337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66" w:rsidRDefault="00982266" w:rsidP="00C337A1">
      <w:pPr>
        <w:spacing w:after="0" w:line="240" w:lineRule="auto"/>
      </w:pPr>
      <w:r>
        <w:separator/>
      </w:r>
    </w:p>
  </w:footnote>
  <w:footnote w:type="continuationSeparator" w:id="0">
    <w:p w:rsidR="00982266" w:rsidRDefault="00982266" w:rsidP="00C3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E8C"/>
    <w:multiLevelType w:val="hybridMultilevel"/>
    <w:tmpl w:val="4D2A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D109A"/>
    <w:multiLevelType w:val="hybridMultilevel"/>
    <w:tmpl w:val="0DFE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97C15"/>
    <w:multiLevelType w:val="hybridMultilevel"/>
    <w:tmpl w:val="1472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57493"/>
    <w:multiLevelType w:val="hybridMultilevel"/>
    <w:tmpl w:val="DB8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9445E"/>
    <w:multiLevelType w:val="hybridMultilevel"/>
    <w:tmpl w:val="25BE5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351F"/>
    <w:multiLevelType w:val="hybridMultilevel"/>
    <w:tmpl w:val="389AC0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FE"/>
    <w:rsid w:val="00036CE5"/>
    <w:rsid w:val="000568AF"/>
    <w:rsid w:val="0006655F"/>
    <w:rsid w:val="00217D89"/>
    <w:rsid w:val="00297698"/>
    <w:rsid w:val="002E1517"/>
    <w:rsid w:val="00393463"/>
    <w:rsid w:val="00393975"/>
    <w:rsid w:val="003B0270"/>
    <w:rsid w:val="003B2D46"/>
    <w:rsid w:val="003F18D1"/>
    <w:rsid w:val="00421C1F"/>
    <w:rsid w:val="00440BFD"/>
    <w:rsid w:val="004467DA"/>
    <w:rsid w:val="004708A7"/>
    <w:rsid w:val="005046FE"/>
    <w:rsid w:val="005E4A5B"/>
    <w:rsid w:val="00605185"/>
    <w:rsid w:val="006A2815"/>
    <w:rsid w:val="00714421"/>
    <w:rsid w:val="00737736"/>
    <w:rsid w:val="00784002"/>
    <w:rsid w:val="007C10DB"/>
    <w:rsid w:val="007C57AC"/>
    <w:rsid w:val="007F00AA"/>
    <w:rsid w:val="007F1D6B"/>
    <w:rsid w:val="00873C4B"/>
    <w:rsid w:val="00894283"/>
    <w:rsid w:val="008B7972"/>
    <w:rsid w:val="008D40C7"/>
    <w:rsid w:val="008F5F60"/>
    <w:rsid w:val="00913D4D"/>
    <w:rsid w:val="0092198F"/>
    <w:rsid w:val="00934691"/>
    <w:rsid w:val="0094208B"/>
    <w:rsid w:val="00950E12"/>
    <w:rsid w:val="00982266"/>
    <w:rsid w:val="00982652"/>
    <w:rsid w:val="00A314CE"/>
    <w:rsid w:val="00A67719"/>
    <w:rsid w:val="00AD07E4"/>
    <w:rsid w:val="00B010D3"/>
    <w:rsid w:val="00B10B63"/>
    <w:rsid w:val="00B47E21"/>
    <w:rsid w:val="00B52D5D"/>
    <w:rsid w:val="00BB2C4A"/>
    <w:rsid w:val="00BC7EC9"/>
    <w:rsid w:val="00C337A1"/>
    <w:rsid w:val="00C918F7"/>
    <w:rsid w:val="00CA4274"/>
    <w:rsid w:val="00CD43DD"/>
    <w:rsid w:val="00E70272"/>
    <w:rsid w:val="00E70D47"/>
    <w:rsid w:val="00E76EBC"/>
    <w:rsid w:val="00EB2DE2"/>
    <w:rsid w:val="00F27F11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5046FE"/>
    <w:pPr>
      <w:spacing w:after="160" w:line="259" w:lineRule="auto"/>
      <w:ind w:left="720"/>
      <w:contextualSpacing/>
    </w:pPr>
    <w:rPr>
      <w:rFonts w:eastAsiaTheme="minorEastAsia"/>
    </w:rPr>
  </w:style>
  <w:style w:type="table" w:styleId="a5">
    <w:name w:val="Table Grid"/>
    <w:basedOn w:val="a1"/>
    <w:uiPriority w:val="59"/>
    <w:rsid w:val="005046F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5046FE"/>
    <w:rPr>
      <w:rFonts w:eastAsiaTheme="minorEastAsia"/>
    </w:rPr>
  </w:style>
  <w:style w:type="character" w:styleId="a6">
    <w:name w:val="Hyperlink"/>
    <w:basedOn w:val="a0"/>
    <w:uiPriority w:val="99"/>
    <w:unhideWhenUsed/>
    <w:rsid w:val="003F18D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7A1"/>
  </w:style>
  <w:style w:type="paragraph" w:styleId="a9">
    <w:name w:val="footer"/>
    <w:basedOn w:val="a"/>
    <w:link w:val="aa"/>
    <w:uiPriority w:val="99"/>
    <w:unhideWhenUsed/>
    <w:rsid w:val="00C3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7A1"/>
  </w:style>
  <w:style w:type="character" w:customStyle="1" w:styleId="10">
    <w:name w:val="Заголовок 1 Знак"/>
    <w:basedOn w:val="a0"/>
    <w:link w:val="1"/>
    <w:uiPriority w:val="9"/>
    <w:rsid w:val="003B0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">
    <w:name w:val="pc"/>
    <w:basedOn w:val="a"/>
    <w:rsid w:val="00E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E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5046FE"/>
    <w:pPr>
      <w:spacing w:after="160" w:line="259" w:lineRule="auto"/>
      <w:ind w:left="720"/>
      <w:contextualSpacing/>
    </w:pPr>
    <w:rPr>
      <w:rFonts w:eastAsiaTheme="minorEastAsia"/>
    </w:rPr>
  </w:style>
  <w:style w:type="table" w:styleId="a5">
    <w:name w:val="Table Grid"/>
    <w:basedOn w:val="a1"/>
    <w:uiPriority w:val="59"/>
    <w:rsid w:val="005046F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5046FE"/>
    <w:rPr>
      <w:rFonts w:eastAsiaTheme="minorEastAsia"/>
    </w:rPr>
  </w:style>
  <w:style w:type="character" w:styleId="a6">
    <w:name w:val="Hyperlink"/>
    <w:basedOn w:val="a0"/>
    <w:uiPriority w:val="99"/>
    <w:unhideWhenUsed/>
    <w:rsid w:val="003F18D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7A1"/>
  </w:style>
  <w:style w:type="paragraph" w:styleId="a9">
    <w:name w:val="footer"/>
    <w:basedOn w:val="a"/>
    <w:link w:val="aa"/>
    <w:uiPriority w:val="99"/>
    <w:unhideWhenUsed/>
    <w:rsid w:val="00C3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7A1"/>
  </w:style>
  <w:style w:type="character" w:customStyle="1" w:styleId="10">
    <w:name w:val="Заголовок 1 Знак"/>
    <w:basedOn w:val="a0"/>
    <w:link w:val="1"/>
    <w:uiPriority w:val="9"/>
    <w:rsid w:val="003B0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">
    <w:name w:val="pc"/>
    <w:basedOn w:val="a"/>
    <w:rsid w:val="00E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E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2024-09-09T10:52:00Z</dcterms:created>
  <dcterms:modified xsi:type="dcterms:W3CDTF">2024-09-12T03:52:00Z</dcterms:modified>
</cp:coreProperties>
</file>